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C603D" w14:textId="77777777" w:rsidR="00E82FD4" w:rsidRDefault="00E82FD4" w:rsidP="00E82FD4">
      <w:pPr>
        <w:jc w:val="center"/>
        <w:rPr>
          <w:b/>
          <w:sz w:val="28"/>
          <w:szCs w:val="28"/>
        </w:rPr>
      </w:pPr>
    </w:p>
    <w:p w14:paraId="089DB21B" w14:textId="77777777" w:rsidR="00B17F94" w:rsidRDefault="00B17F94" w:rsidP="00E82FD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BE772EB" w14:textId="77777777" w:rsidR="00B17F94" w:rsidRDefault="00B17F94" w:rsidP="00E82FD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143E54EE" w14:textId="77777777" w:rsidR="00B17F94" w:rsidRDefault="00B17F94" w:rsidP="00E82FD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0D34E14D" w14:textId="39307D29" w:rsidR="00E82FD4" w:rsidRDefault="00E82FD4" w:rsidP="00E82FD4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E82FD4">
        <w:rPr>
          <w:rFonts w:asciiTheme="minorHAnsi" w:hAnsiTheme="minorHAnsi" w:cstheme="minorHAnsi"/>
          <w:b/>
          <w:sz w:val="28"/>
          <w:szCs w:val="28"/>
        </w:rPr>
        <w:t>MEMORIAL DESCRITIVO E ESPECIFICAÇÕES TÉCNICAS</w:t>
      </w:r>
    </w:p>
    <w:p w14:paraId="3FA3F8ED" w14:textId="77777777" w:rsidR="00B17F94" w:rsidRDefault="00B17F94" w:rsidP="00E82FD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8D07991" w14:textId="77777777" w:rsidR="00B17F94" w:rsidRPr="00E82FD4" w:rsidRDefault="00B17F94" w:rsidP="00E82FD4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540EDA46" w14:textId="77777777" w:rsidR="00E82FD4" w:rsidRPr="00E82FD4" w:rsidRDefault="00E82FD4" w:rsidP="00E82FD4">
      <w:pPr>
        <w:jc w:val="center"/>
        <w:rPr>
          <w:rFonts w:asciiTheme="minorHAnsi" w:hAnsiTheme="minorHAnsi" w:cstheme="minorHAnsi"/>
          <w:b/>
          <w:sz w:val="36"/>
          <w:szCs w:val="36"/>
        </w:rPr>
      </w:pPr>
      <w:bookmarkStart w:id="0" w:name="_Hlk103755779"/>
      <w:r w:rsidRPr="00E82FD4">
        <w:rPr>
          <w:rFonts w:asciiTheme="minorHAnsi" w:hAnsiTheme="minorHAnsi" w:cstheme="minorHAnsi"/>
          <w:b/>
          <w:sz w:val="36"/>
          <w:szCs w:val="36"/>
        </w:rPr>
        <w:t>CRECHE TANCREDO NEVES</w:t>
      </w:r>
      <w:bookmarkEnd w:id="0"/>
    </w:p>
    <w:p w14:paraId="58D8A3CB" w14:textId="77777777" w:rsidR="00E82FD4" w:rsidRPr="00E82FD4" w:rsidRDefault="00E82FD4" w:rsidP="00E82FD4">
      <w:pPr>
        <w:jc w:val="center"/>
        <w:rPr>
          <w:rFonts w:asciiTheme="minorHAnsi" w:hAnsiTheme="minorHAnsi" w:cstheme="minorHAnsi"/>
          <w:b/>
          <w:sz w:val="36"/>
          <w:szCs w:val="36"/>
        </w:rPr>
      </w:pPr>
    </w:p>
    <w:p w14:paraId="0A107FF6" w14:textId="77777777" w:rsidR="00E82FD4" w:rsidRDefault="00E82FD4" w:rsidP="00E82FD4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618782D6" w14:textId="77777777" w:rsidR="00B17F94" w:rsidRPr="00E82FD4" w:rsidRDefault="00B17F94" w:rsidP="00E82FD4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3609B258" w14:textId="77777777" w:rsidR="00E82FD4" w:rsidRPr="00E82FD4" w:rsidRDefault="00E82FD4" w:rsidP="00E82FD4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2D0BB9BB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sz w:val="24"/>
          <w:szCs w:val="24"/>
        </w:rPr>
        <w:t>Construção da Creche Tancredo Neves</w:t>
      </w:r>
    </w:p>
    <w:p w14:paraId="35E0F3A8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FF645E" wp14:editId="7FBA3167">
                <wp:simplePos x="0" y="0"/>
                <wp:positionH relativeFrom="margin">
                  <wp:posOffset>1137285</wp:posOffset>
                </wp:positionH>
                <wp:positionV relativeFrom="paragraph">
                  <wp:posOffset>48260</wp:posOffset>
                </wp:positionV>
                <wp:extent cx="3124200" cy="3810"/>
                <wp:effectExtent l="19050" t="19050" r="38100" b="72390"/>
                <wp:wrapNone/>
                <wp:docPr id="10" name="Retângul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4797651" id="Retângulo 10" o:spid="_x0000_s1026" style="position:absolute;margin-left:89.55pt;margin-top:3.8pt;width:246pt;height: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11F03AC4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2FD4">
        <w:rPr>
          <w:rFonts w:asciiTheme="minorHAnsi" w:hAnsiTheme="minorHAnsi" w:cstheme="minorHAnsi"/>
          <w:b/>
          <w:sz w:val="24"/>
          <w:szCs w:val="24"/>
        </w:rPr>
        <w:t xml:space="preserve">LOCAL DA OBRA </w:t>
      </w:r>
    </w:p>
    <w:p w14:paraId="480B36A9" w14:textId="55F04A45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sz w:val="24"/>
          <w:szCs w:val="24"/>
        </w:rPr>
        <w:t xml:space="preserve">Avenida Tancredo Neves </w:t>
      </w:r>
    </w:p>
    <w:p w14:paraId="713CD9D8" w14:textId="1615713E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sz w:val="24"/>
          <w:szCs w:val="24"/>
        </w:rPr>
        <w:t xml:space="preserve"> Bairro Piedade - Município de Capelinha</w:t>
      </w:r>
    </w:p>
    <w:p w14:paraId="467E1540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2FD4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0632A8" wp14:editId="79D222C8">
                <wp:simplePos x="0" y="0"/>
                <wp:positionH relativeFrom="margin">
                  <wp:posOffset>1131570</wp:posOffset>
                </wp:positionH>
                <wp:positionV relativeFrom="paragraph">
                  <wp:posOffset>54610</wp:posOffset>
                </wp:positionV>
                <wp:extent cx="3124200" cy="3810"/>
                <wp:effectExtent l="19050" t="19050" r="38100" b="72390"/>
                <wp:wrapNone/>
                <wp:docPr id="11" name="Retângul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958E5D" id="Retângulo 11" o:spid="_x0000_s1026" style="position:absolute;margin-left:89.1pt;margin-top:4.3pt;width:246pt;height:.3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6E0213BC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2FD4">
        <w:rPr>
          <w:rFonts w:asciiTheme="minorHAnsi" w:hAnsiTheme="minorHAnsi" w:cstheme="minorHAnsi"/>
          <w:b/>
          <w:sz w:val="24"/>
          <w:szCs w:val="24"/>
        </w:rPr>
        <w:t>PROPRIETÁRIO PROJETO</w:t>
      </w:r>
    </w:p>
    <w:p w14:paraId="60BC0B2E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2FD4">
        <w:rPr>
          <w:rFonts w:asciiTheme="minorHAnsi" w:hAnsiTheme="minorHAnsi" w:cstheme="minorHAnsi"/>
          <w:b/>
          <w:sz w:val="24"/>
          <w:szCs w:val="24"/>
        </w:rPr>
        <w:t xml:space="preserve">Município de Capelinha </w:t>
      </w:r>
    </w:p>
    <w:p w14:paraId="2905D587" w14:textId="77777777" w:rsidR="00E82FD4" w:rsidRPr="00E82FD4" w:rsidRDefault="00E82FD4" w:rsidP="00E82FD4">
      <w:pPr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sz w:val="24"/>
          <w:szCs w:val="24"/>
        </w:rPr>
        <w:t xml:space="preserve">Secretaria Municipal de Obras e Serviços Urbanos </w:t>
      </w:r>
    </w:p>
    <w:p w14:paraId="5FDD7282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8D4500" wp14:editId="7F9CCBAA">
                <wp:simplePos x="0" y="0"/>
                <wp:positionH relativeFrom="margin">
                  <wp:posOffset>1099185</wp:posOffset>
                </wp:positionH>
                <wp:positionV relativeFrom="paragraph">
                  <wp:posOffset>67945</wp:posOffset>
                </wp:positionV>
                <wp:extent cx="3124200" cy="3810"/>
                <wp:effectExtent l="19050" t="19050" r="38100" b="72390"/>
                <wp:wrapNone/>
                <wp:docPr id="12" name="Retângu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EF6D2D" id="Retângulo 12" o:spid="_x0000_s1026" style="position:absolute;margin-left:86.55pt;margin-top:5.35pt;width:246pt;height:.3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4D7ED698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2FD4">
        <w:rPr>
          <w:rFonts w:asciiTheme="minorHAnsi" w:hAnsiTheme="minorHAnsi" w:cstheme="minorHAnsi"/>
          <w:b/>
          <w:sz w:val="24"/>
          <w:szCs w:val="24"/>
        </w:rPr>
        <w:t>DATA</w:t>
      </w:r>
    </w:p>
    <w:p w14:paraId="15FB583E" w14:textId="78AC4F99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sz w:val="24"/>
          <w:szCs w:val="24"/>
        </w:rPr>
        <w:t>25 de novembro de 2025</w:t>
      </w:r>
    </w:p>
    <w:p w14:paraId="6674FFE3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2FD4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3E4194" wp14:editId="18669852">
                <wp:simplePos x="0" y="0"/>
                <wp:positionH relativeFrom="margin">
                  <wp:posOffset>1187450</wp:posOffset>
                </wp:positionH>
                <wp:positionV relativeFrom="paragraph">
                  <wp:posOffset>20955</wp:posOffset>
                </wp:positionV>
                <wp:extent cx="3124200" cy="3810"/>
                <wp:effectExtent l="19050" t="19050" r="38100" b="72390"/>
                <wp:wrapNone/>
                <wp:docPr id="13" name="Retângul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24200" cy="3810"/>
                        </a:xfrm>
                        <a:prstGeom prst="rect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9790BE" id="Retângulo 13" o:spid="_x0000_s1026" style="position:absolute;margin-left:93.5pt;margin-top:1.65pt;width:246pt;height:.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" fillcolor="black [3200]" strokecolor="#f2f2f2 [3041]" strokeweight="3pt">
                <v:shadow on="t" color="#7f7f7f [1601]" opacity=".5" offset="1pt"/>
                <w10:wrap anchorx="margin"/>
              </v:rect>
            </w:pict>
          </mc:Fallback>
        </mc:AlternateContent>
      </w:r>
    </w:p>
    <w:p w14:paraId="31899E9A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82FD4">
        <w:rPr>
          <w:rFonts w:asciiTheme="minorHAnsi" w:hAnsiTheme="minorHAnsi" w:cstheme="minorHAnsi"/>
          <w:b/>
          <w:sz w:val="24"/>
          <w:szCs w:val="24"/>
        </w:rPr>
        <w:t>PREFEITO DE CAPELINHA</w:t>
      </w:r>
    </w:p>
    <w:p w14:paraId="07964C72" w14:textId="77777777" w:rsidR="00E82FD4" w:rsidRPr="00E82FD4" w:rsidRDefault="00E82FD4" w:rsidP="00E82FD4">
      <w:pPr>
        <w:spacing w:line="360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82FD4">
        <w:rPr>
          <w:rFonts w:asciiTheme="minorHAnsi" w:hAnsiTheme="minorHAnsi" w:cstheme="minorHAnsi"/>
          <w:sz w:val="24"/>
          <w:szCs w:val="24"/>
        </w:rPr>
        <w:t>Jonas Barreiros dos Santos</w:t>
      </w:r>
    </w:p>
    <w:p w14:paraId="76C76902" w14:textId="77777777" w:rsidR="00EA607D" w:rsidRPr="00E82FD4" w:rsidRDefault="00EA607D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14456EC9" w14:textId="77777777" w:rsidR="006413F8" w:rsidRPr="00E82FD4" w:rsidRDefault="006413F8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136583E1" w14:textId="77777777" w:rsidR="006413F8" w:rsidRDefault="006413F8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4C4F5AD6" w14:textId="77777777" w:rsidR="006413F8" w:rsidRDefault="006413F8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4BABA813" w14:textId="77777777" w:rsidR="006413F8" w:rsidRDefault="006413F8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4368020E" w14:textId="77777777" w:rsidR="006413F8" w:rsidRPr="00EA78D0" w:rsidRDefault="006413F8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3F9F1EE7" w14:textId="77777777" w:rsidR="000B4C22" w:rsidRDefault="000B4C22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0478FE22" w14:textId="77777777" w:rsidR="00EA78D0" w:rsidRDefault="00EA78D0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1B932E1D" w14:textId="77777777" w:rsidR="00EA78D0" w:rsidRDefault="00EA78D0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00BFC079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71D1F9C1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5CAB4B22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4AEE791E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2CD09796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6466B3F4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08AEC9CB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358CB2C4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73393725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07BC0684" w14:textId="77777777" w:rsidR="00E82FD4" w:rsidRDefault="00E82FD4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1BD064A4" w14:textId="77777777" w:rsidR="00EA78D0" w:rsidRDefault="00EA78D0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556B302C" w14:textId="77777777" w:rsidR="00EA78D0" w:rsidRDefault="00EA78D0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6C39AFF9" w14:textId="77777777" w:rsidR="00EA78D0" w:rsidRPr="00EA78D0" w:rsidRDefault="00EA78D0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4BEE5BC7" w14:textId="77777777" w:rsidR="000B4C22" w:rsidRPr="00EA78D0" w:rsidRDefault="000B4C22" w:rsidP="005F5325">
      <w:pPr>
        <w:jc w:val="center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  <w:lang w:eastAsia="en-US"/>
        </w:rPr>
      </w:pPr>
    </w:p>
    <w:p w14:paraId="102771A2" w14:textId="69B171E3" w:rsidR="00EA78D0" w:rsidRPr="00051DE1" w:rsidRDefault="00051DE1" w:rsidP="00051DE1">
      <w:pPr>
        <w:jc w:val="center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051DE1">
        <w:rPr>
          <w:rFonts w:asciiTheme="minorHAnsi" w:eastAsiaTheme="minorHAnsi" w:hAnsiTheme="minorHAnsi" w:cstheme="minorHAnsi"/>
          <w:b/>
          <w:bCs/>
          <w:color w:val="000000"/>
          <w:sz w:val="40"/>
          <w:szCs w:val="40"/>
          <w:lang w:eastAsia="en-US"/>
        </w:rPr>
        <w:t>MEMORIAL DESCRITIVO DE PROJETO ESTRUTURAL</w:t>
      </w:r>
    </w:p>
    <w:p w14:paraId="5792F456" w14:textId="77777777" w:rsidR="00EA607D" w:rsidRPr="00EA78D0" w:rsidRDefault="00EA607D" w:rsidP="005F5325">
      <w:pPr>
        <w:jc w:val="both"/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</w:pPr>
    </w:p>
    <w:p w14:paraId="19D889D1" w14:textId="7E8A961E" w:rsidR="00EA607D" w:rsidRPr="00EA78D0" w:rsidRDefault="005B4822" w:rsidP="005B4822">
      <w:pPr>
        <w:jc w:val="center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  <w:r w:rsidRPr="005B4822">
        <w:rPr>
          <w:rFonts w:asciiTheme="minorHAnsi" w:eastAsiaTheme="minorHAnsi" w:hAnsiTheme="minorHAnsi" w:cstheme="minorHAnsi"/>
          <w:color w:val="000000"/>
          <w:sz w:val="36"/>
          <w:szCs w:val="36"/>
          <w:lang w:eastAsia="en-US"/>
        </w:rPr>
        <w:t>CRECHE TANCREDO NEVES</w:t>
      </w:r>
    </w:p>
    <w:p w14:paraId="138142D8" w14:textId="77777777" w:rsidR="00EA607D" w:rsidRPr="00EA78D0" w:rsidRDefault="00EA607D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E18D23B" w14:textId="77777777" w:rsidR="00EA607D" w:rsidRDefault="00EA607D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40DB2E4" w14:textId="77777777" w:rsidR="00E309B9" w:rsidRDefault="00E309B9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A493DFC" w14:textId="77777777" w:rsidR="00E309B9" w:rsidRDefault="00E309B9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5870E30B" w14:textId="77777777" w:rsidR="00EA78D0" w:rsidRDefault="00EA78D0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721BB84" w14:textId="77777777" w:rsidR="00E309B9" w:rsidRDefault="00E309B9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E3FA69E" w14:textId="77777777" w:rsidR="00EA78D0" w:rsidRDefault="00EA78D0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AA9CB3E" w14:textId="77777777" w:rsidR="00EA78D0" w:rsidRPr="00EA78D0" w:rsidRDefault="00EA78D0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2F83429" w14:textId="77777777" w:rsidR="000B4C22" w:rsidRDefault="000B4C22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05C4434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53443F83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D6C8651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5AF2881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1C226469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47F7428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2A66126D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09EFE6CB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66605FE9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7C45275F" w14:textId="77777777" w:rsidR="00166918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34909152" w14:textId="77777777" w:rsidR="00166918" w:rsidRPr="00EA78D0" w:rsidRDefault="00166918" w:rsidP="005F5325">
      <w:pPr>
        <w:jc w:val="both"/>
        <w:rPr>
          <w:rFonts w:asciiTheme="minorHAnsi" w:eastAsiaTheme="minorHAnsi" w:hAnsiTheme="minorHAnsi" w:cstheme="minorHAnsi"/>
          <w:color w:val="000000"/>
          <w:sz w:val="18"/>
          <w:szCs w:val="18"/>
          <w:lang w:eastAsia="en-US"/>
        </w:rPr>
      </w:pPr>
    </w:p>
    <w:p w14:paraId="4E7BC0D6" w14:textId="4239E2DA" w:rsidR="000B4C22" w:rsidRP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</w:pPr>
      <w:r w:rsidRPr="00051DE1"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  <w:t>RESPONSÁVEIS TÉCNICOS:</w:t>
      </w:r>
    </w:p>
    <w:p w14:paraId="4CC4E05A" w14:textId="67EE2128" w:rsidR="00051DE1" w:rsidRP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</w:pPr>
      <w:r w:rsidRPr="00051DE1"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  <w:t>FABIANO MARTINS CUNHA</w:t>
      </w:r>
    </w:p>
    <w:p w14:paraId="1E252387" w14:textId="5154C839" w:rsid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</w:pPr>
      <w:r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  <w:t>PABLO NATAA FERREIRA</w:t>
      </w:r>
    </w:p>
    <w:p w14:paraId="4865BAA3" w14:textId="77777777" w:rsid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</w:pPr>
    </w:p>
    <w:p w14:paraId="387CFDF3" w14:textId="77777777" w:rsidR="00051DE1" w:rsidRP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24"/>
          <w:szCs w:val="24"/>
          <w:lang w:eastAsia="en-US"/>
        </w:rPr>
      </w:pPr>
    </w:p>
    <w:p w14:paraId="558C73CD" w14:textId="77777777" w:rsid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32"/>
          <w:szCs w:val="32"/>
          <w:lang w:eastAsia="en-US"/>
        </w:rPr>
      </w:pPr>
    </w:p>
    <w:p w14:paraId="1C9D8E87" w14:textId="77777777" w:rsid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32"/>
          <w:szCs w:val="32"/>
          <w:lang w:eastAsia="en-US"/>
        </w:rPr>
      </w:pPr>
    </w:p>
    <w:p w14:paraId="0EFA1381" w14:textId="77777777" w:rsid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32"/>
          <w:szCs w:val="32"/>
          <w:lang w:eastAsia="en-US"/>
        </w:rPr>
      </w:pPr>
    </w:p>
    <w:p w14:paraId="4926CD6E" w14:textId="77777777" w:rsidR="00051DE1" w:rsidRDefault="00051DE1" w:rsidP="005F5325">
      <w:pPr>
        <w:jc w:val="both"/>
        <w:rPr>
          <w:rFonts w:asciiTheme="minorHAnsi" w:eastAsiaTheme="minorHAnsi" w:hAnsiTheme="minorHAnsi" w:cstheme="minorHAnsi"/>
          <w:color w:val="000000"/>
          <w:sz w:val="32"/>
          <w:szCs w:val="32"/>
          <w:lang w:eastAsia="en-US"/>
        </w:rPr>
      </w:pPr>
    </w:p>
    <w:p w14:paraId="6D443D4B" w14:textId="0519AC62" w:rsidR="00166918" w:rsidRDefault="00051DE1" w:rsidP="000B4C2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NOVEMBRO</w:t>
      </w:r>
      <w:r w:rsidR="000B4C22">
        <w:rPr>
          <w:rFonts w:ascii="Arial" w:hAnsi="Arial" w:cs="Arial"/>
          <w:b/>
          <w:sz w:val="24"/>
          <w:szCs w:val="24"/>
        </w:rPr>
        <w:t xml:space="preserve"> / 2025</w:t>
      </w:r>
      <w:r w:rsidR="00166918">
        <w:rPr>
          <w:rFonts w:ascii="Arial" w:hAnsi="Arial" w:cs="Arial"/>
          <w:b/>
          <w:sz w:val="24"/>
          <w:szCs w:val="24"/>
        </w:rPr>
        <w:br w:type="page"/>
      </w:r>
    </w:p>
    <w:p w14:paraId="111E96C7" w14:textId="2D03E2B7" w:rsidR="008D5C88" w:rsidRDefault="008D5C88" w:rsidP="006413F8">
      <w:pPr>
        <w:pStyle w:val="ABNT-TEXTO"/>
      </w:pPr>
      <w:bookmarkStart w:id="1" w:name="_Toc207722468"/>
      <w:bookmarkStart w:id="2" w:name="_Ref207888538"/>
      <w:bookmarkStart w:id="3" w:name="_Ref207888540"/>
    </w:p>
    <w:p w14:paraId="67F3E34B" w14:textId="0F60D6D6" w:rsidR="0052761C" w:rsidRDefault="0052761C" w:rsidP="004337EA">
      <w:pPr>
        <w:pStyle w:val="Sumrio1"/>
        <w:jc w:val="lef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SUMARIO</w:t>
      </w:r>
    </w:p>
    <w:p w14:paraId="6596D5EC" w14:textId="77777777" w:rsidR="0052761C" w:rsidRPr="0052761C" w:rsidRDefault="0052761C" w:rsidP="0052761C"/>
    <w:p w14:paraId="3B411339" w14:textId="3C068410" w:rsidR="00DA1D5F" w:rsidRDefault="0050665D">
      <w:pPr>
        <w:pStyle w:val="Sumrio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r w:rsidRPr="00683234">
        <w:rPr>
          <w:rFonts w:ascii="Arial" w:hAnsi="Arial" w:cs="Arial"/>
        </w:rPr>
        <w:fldChar w:fldCharType="begin"/>
      </w:r>
      <w:r w:rsidRPr="00683234">
        <w:rPr>
          <w:rFonts w:ascii="Arial" w:hAnsi="Arial" w:cs="Arial"/>
        </w:rPr>
        <w:instrText xml:space="preserve"> TOC \o "1-3" \h \z \u </w:instrText>
      </w:r>
      <w:r w:rsidRPr="00683234">
        <w:rPr>
          <w:rFonts w:ascii="Arial" w:hAnsi="Arial" w:cs="Arial"/>
        </w:rPr>
        <w:fldChar w:fldCharType="separate"/>
      </w:r>
      <w:hyperlink w:anchor="_Toc214965080" w:history="1">
        <w:r w:rsidR="00DA1D5F" w:rsidRPr="00057FA3">
          <w:rPr>
            <w:rStyle w:val="Hyperlink"/>
            <w:noProof/>
          </w:rPr>
          <w:t>1.</w:t>
        </w:r>
        <w:r w:rsidR="00DA1D5F"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="00DA1D5F" w:rsidRPr="00057FA3">
          <w:rPr>
            <w:rStyle w:val="Hyperlink"/>
            <w:noProof/>
          </w:rPr>
          <w:t>introdução</w:t>
        </w:r>
        <w:r w:rsidR="00DA1D5F">
          <w:rPr>
            <w:noProof/>
            <w:webHidden/>
          </w:rPr>
          <w:tab/>
        </w:r>
        <w:r w:rsidR="00DA1D5F">
          <w:rPr>
            <w:noProof/>
            <w:webHidden/>
          </w:rPr>
          <w:fldChar w:fldCharType="begin"/>
        </w:r>
        <w:r w:rsidR="00DA1D5F">
          <w:rPr>
            <w:noProof/>
            <w:webHidden/>
          </w:rPr>
          <w:instrText xml:space="preserve"> PAGEREF _Toc214965080 \h </w:instrText>
        </w:r>
        <w:r w:rsidR="00DA1D5F">
          <w:rPr>
            <w:noProof/>
            <w:webHidden/>
          </w:rPr>
        </w:r>
        <w:r w:rsidR="00DA1D5F"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4</w:t>
        </w:r>
        <w:r w:rsidR="00DA1D5F">
          <w:rPr>
            <w:noProof/>
            <w:webHidden/>
          </w:rPr>
          <w:fldChar w:fldCharType="end"/>
        </w:r>
      </w:hyperlink>
    </w:p>
    <w:p w14:paraId="4A8B5716" w14:textId="77398EAB" w:rsidR="00DA1D5F" w:rsidRDefault="00DA1D5F">
      <w:pPr>
        <w:pStyle w:val="Sumrio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4965081" w:history="1">
        <w:r w:rsidRPr="00057FA3">
          <w:rPr>
            <w:rStyle w:val="Hyperlink"/>
            <w:noProof/>
          </w:rPr>
          <w:t>2.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</w:rPr>
          <w:t>NORMAS UTILIZADAS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E98B79D" w14:textId="3EF66AC3" w:rsidR="00DA1D5F" w:rsidRDefault="00DA1D5F">
      <w:pPr>
        <w:pStyle w:val="Sumrio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4965082" w:history="1">
        <w:r w:rsidRPr="00057FA3">
          <w:rPr>
            <w:rStyle w:val="Hyperlink"/>
            <w:noProof/>
          </w:rPr>
          <w:t>3.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</w:rPr>
          <w:t>PARÂMETROS DE PROJETO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3C8ECF6" w14:textId="2AF61BF4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86" w:history="1">
        <w:r w:rsidRPr="00057FA3">
          <w:rPr>
            <w:rStyle w:val="Hyperlink"/>
            <w:noProof/>
            <w:lang w:bidi="hi-IN"/>
          </w:rPr>
          <w:t>3.1.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COBRIMENTO DAS PEÇAS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E37548F" w14:textId="5FA36746" w:rsidR="00DA1D5F" w:rsidRDefault="00DA1D5F">
      <w:pPr>
        <w:pStyle w:val="Sumrio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4965087" w:history="1">
        <w:r w:rsidRPr="00057FA3">
          <w:rPr>
            <w:rStyle w:val="Hyperlink"/>
            <w:noProof/>
          </w:rPr>
          <w:t>4.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</w:rPr>
          <w:t>CARGAS CONSIDERADAS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BB3DED2" w14:textId="7F6D84BB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89" w:history="1">
        <w:r w:rsidRPr="00057FA3">
          <w:rPr>
            <w:rStyle w:val="Hyperlink"/>
            <w:noProof/>
            <w:lang w:bidi="hi-IN"/>
          </w:rPr>
          <w:t>4.1.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Peso próprio dos elementos.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E77F548" w14:textId="73AF9E10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0" w:history="1">
        <w:r w:rsidRPr="00057FA3">
          <w:rPr>
            <w:rStyle w:val="Hyperlink"/>
            <w:noProof/>
            <w:lang w:bidi="hi-IN"/>
          </w:rPr>
          <w:t>4.2.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Carga de Paredes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7B09A092" w14:textId="148C8712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1" w:history="1">
        <w:r w:rsidRPr="00057FA3">
          <w:rPr>
            <w:rStyle w:val="Hyperlink"/>
            <w:noProof/>
            <w:lang w:bidi="hi-IN"/>
          </w:rPr>
          <w:t>4.3.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Cargas Acidentais nas Lajes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B6203F0" w14:textId="56C9F598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2" w:history="1">
        <w:r w:rsidRPr="00057FA3">
          <w:rPr>
            <w:rStyle w:val="Hyperlink"/>
            <w:noProof/>
            <w:lang w:bidi="hi-IN"/>
          </w:rPr>
          <w:t>4.4.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Carga de Cobertura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3A3DF49D" w14:textId="4C1F16B0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3" w:history="1">
        <w:r w:rsidRPr="00057FA3">
          <w:rPr>
            <w:rStyle w:val="Hyperlink"/>
            <w:noProof/>
            <w:lang w:bidi="hi-IN"/>
          </w:rPr>
          <w:t>4.5.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Carga de Caixa d´Água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5DE107C" w14:textId="6C9D9DEE" w:rsidR="00DA1D5F" w:rsidRDefault="00DA1D5F">
      <w:pPr>
        <w:pStyle w:val="Sumrio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4965094" w:history="1">
        <w:r w:rsidRPr="00057FA3">
          <w:rPr>
            <w:rStyle w:val="Hyperlink"/>
            <w:noProof/>
          </w:rPr>
          <w:t>5.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</w:rPr>
          <w:t>ELEMENTOS ESTRUTURAIS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632B6300" w14:textId="77B74C2E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5" w:history="1">
        <w:r w:rsidRPr="00057FA3">
          <w:rPr>
            <w:rStyle w:val="Hyperlink"/>
            <w:noProof/>
            <w:lang w:bidi="hi-IN"/>
          </w:rPr>
          <w:t>5.1.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Fundações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281DDE1" w14:textId="6BC11D52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6" w:history="1">
        <w:r w:rsidRPr="00057FA3">
          <w:rPr>
            <w:rStyle w:val="Hyperlink"/>
            <w:noProof/>
            <w:lang w:bidi="hi-IN"/>
          </w:rPr>
          <w:t>5.2.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Pilares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B29C347" w14:textId="024A2295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7" w:history="1">
        <w:r w:rsidRPr="00057FA3">
          <w:rPr>
            <w:rStyle w:val="Hyperlink"/>
            <w:noProof/>
            <w:lang w:bidi="hi-IN"/>
          </w:rPr>
          <w:t>5.3.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Vigas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C3539A9" w14:textId="0DFCF715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098" w:history="1">
        <w:r w:rsidRPr="00057FA3">
          <w:rPr>
            <w:rStyle w:val="Hyperlink"/>
            <w:noProof/>
            <w:lang w:bidi="hi-IN"/>
          </w:rPr>
          <w:t>5.4.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Lajes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10F1CB15" w14:textId="52B68DD2" w:rsidR="00DA1D5F" w:rsidRDefault="00DA1D5F">
      <w:pPr>
        <w:pStyle w:val="Sumrio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4965099" w:history="1">
        <w:r w:rsidRPr="00057FA3">
          <w:rPr>
            <w:rStyle w:val="Hyperlink"/>
            <w:noProof/>
          </w:rPr>
          <w:t>6.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</w:rPr>
          <w:t>Diagnóstico da estrutura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2708B16F" w14:textId="7C90D6F2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06" w:history="1">
        <w:r w:rsidRPr="00057FA3">
          <w:rPr>
            <w:rStyle w:val="Hyperlink"/>
            <w:noProof/>
            <w:lang w:bidi="hi-IN"/>
          </w:rPr>
          <w:t>6.1.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DISTRIBUIÇÃO DAS CARGAS VERTICAIS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138BA9C5" w14:textId="2FED9FDB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07" w:history="1">
        <w:r w:rsidRPr="00057FA3">
          <w:rPr>
            <w:rStyle w:val="Hyperlink"/>
            <w:noProof/>
            <w:lang w:bidi="hi-IN"/>
          </w:rPr>
          <w:t>6.2.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Relação de carga por área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6FFCB81D" w14:textId="71D0BED2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08" w:history="1">
        <w:r w:rsidRPr="00057FA3">
          <w:rPr>
            <w:rStyle w:val="Hyperlink"/>
            <w:noProof/>
            <w:lang w:bidi="hi-IN"/>
          </w:rPr>
          <w:t>6.3.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Forças devido ao vento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D3030A9" w14:textId="4D84ED7E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09" w:history="1">
        <w:r w:rsidRPr="00057FA3">
          <w:rPr>
            <w:rStyle w:val="Hyperlink"/>
            <w:noProof/>
            <w:lang w:bidi="hi-IN"/>
          </w:rPr>
          <w:t>6.4.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Estabilidade global**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4CC7B49C" w14:textId="7CB37480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0" w:history="1">
        <w:r w:rsidRPr="00057FA3">
          <w:rPr>
            <w:rStyle w:val="Hyperlink"/>
            <w:noProof/>
            <w:lang w:bidi="hi-IN"/>
          </w:rPr>
          <w:t>6.5.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Processo P-Delta - Deslocamento no topo da edificação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468B01F" w14:textId="2CD2252D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1" w:history="1">
        <w:r w:rsidRPr="00057FA3">
          <w:rPr>
            <w:rStyle w:val="Hyperlink"/>
            <w:noProof/>
            <w:lang w:bidi="hi-IN"/>
          </w:rPr>
          <w:t>6.6.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Resumo de custos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F395ADE" w14:textId="482409DD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2" w:history="1">
        <w:r w:rsidRPr="00057FA3">
          <w:rPr>
            <w:rStyle w:val="Hyperlink"/>
            <w:noProof/>
            <w:lang w:bidi="hi-IN"/>
          </w:rPr>
          <w:t>6.7.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Dimensionamento dos elementos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365FED09" w14:textId="43AA249E" w:rsidR="00DA1D5F" w:rsidRDefault="00DA1D5F">
      <w:pPr>
        <w:pStyle w:val="Sumrio1"/>
        <w:rPr>
          <w:rFonts w:eastAsiaTheme="minorEastAsia" w:cstheme="minorBidi"/>
          <w:b w:val="0"/>
          <w:bCs w:val="0"/>
          <w:caps w:val="0"/>
          <w:noProof/>
          <w:kern w:val="2"/>
          <w:sz w:val="24"/>
          <w:szCs w:val="24"/>
          <w14:ligatures w14:val="standardContextual"/>
        </w:rPr>
      </w:pPr>
      <w:hyperlink w:anchor="_Toc214965113" w:history="1">
        <w:r w:rsidRPr="00057FA3">
          <w:rPr>
            <w:rStyle w:val="Hyperlink"/>
            <w:noProof/>
          </w:rPr>
          <w:t>7.</w:t>
        </w:r>
        <w:r>
          <w:rPr>
            <w:rFonts w:eastAsiaTheme="minorEastAsia" w:cstheme="minorBidi"/>
            <w:b w:val="0"/>
            <w:bCs w:val="0"/>
            <w: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</w:rPr>
          <w:t>RECOMENDAÇÕES CONSTRUTIVAS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19154BD0" w14:textId="7A367FDC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4" w:history="1">
        <w:r w:rsidRPr="00057FA3">
          <w:rPr>
            <w:rStyle w:val="Hyperlink"/>
            <w:noProof/>
            <w:lang w:bidi="hi-IN"/>
          </w:rPr>
          <w:t>7.1.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Locação da obra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610A205C" w14:textId="3BEB515C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5" w:history="1">
        <w:r w:rsidRPr="00057FA3">
          <w:rPr>
            <w:rStyle w:val="Hyperlink"/>
            <w:noProof/>
            <w:lang w:bidi="hi-IN"/>
          </w:rPr>
          <w:t>7.2.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CONTROLE DE QUALIDADE DOS MATERIAIS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5C88534B" w14:textId="1CE79321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6" w:history="1">
        <w:r w:rsidRPr="00057FA3">
          <w:rPr>
            <w:rStyle w:val="Hyperlink"/>
            <w:noProof/>
            <w:lang w:bidi="hi-IN"/>
          </w:rPr>
          <w:t>7.3.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FORMAS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74F05755" w14:textId="64C6A9C1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7" w:history="1">
        <w:r w:rsidRPr="00057FA3">
          <w:rPr>
            <w:rStyle w:val="Hyperlink"/>
            <w:noProof/>
            <w:lang w:bidi="hi-IN"/>
          </w:rPr>
          <w:t>7.4.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Montagem das armaduras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14:paraId="43535815" w14:textId="1249B70D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8" w:history="1">
        <w:r w:rsidRPr="00057FA3">
          <w:rPr>
            <w:rStyle w:val="Hyperlink"/>
            <w:noProof/>
            <w:lang w:bidi="hi-IN"/>
          </w:rPr>
          <w:t>7.5.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LANÇAMENTO DO CONCRETO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6F66EF60" w14:textId="6F455955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19" w:history="1">
        <w:r w:rsidRPr="00057FA3">
          <w:rPr>
            <w:rStyle w:val="Hyperlink"/>
            <w:noProof/>
            <w:lang w:bidi="hi-IN"/>
          </w:rPr>
          <w:t>7.6.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Adensamento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AFA163B" w14:textId="39C5623A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20" w:history="1">
        <w:r w:rsidRPr="00057FA3">
          <w:rPr>
            <w:rStyle w:val="Hyperlink"/>
            <w:noProof/>
            <w:lang w:bidi="hi-IN"/>
          </w:rPr>
          <w:t>7.7.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Cura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4733C60D" w14:textId="54B0D466" w:rsidR="00DA1D5F" w:rsidRDefault="00DA1D5F">
      <w:pPr>
        <w:pStyle w:val="Sumrio2"/>
        <w:tabs>
          <w:tab w:val="left" w:pos="800"/>
          <w:tab w:val="right" w:leader="dot" w:pos="849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hyperlink w:anchor="_Toc214965121" w:history="1">
        <w:r w:rsidRPr="00057FA3">
          <w:rPr>
            <w:rStyle w:val="Hyperlink"/>
            <w:noProof/>
            <w:lang w:bidi="hi-IN"/>
          </w:rPr>
          <w:t>7.8.</w:t>
        </w:r>
        <w:r>
          <w:rPr>
            <w:rFonts w:eastAsiaTheme="minorEastAsia" w:cstheme="minorBidi"/>
            <w:smallCaps w:val="0"/>
            <w:noProof/>
            <w:kern w:val="2"/>
            <w:sz w:val="24"/>
            <w:szCs w:val="24"/>
            <w14:ligatures w14:val="standardContextual"/>
          </w:rPr>
          <w:tab/>
        </w:r>
        <w:r w:rsidRPr="00057FA3">
          <w:rPr>
            <w:rStyle w:val="Hyperlink"/>
            <w:noProof/>
            <w:lang w:bidi="hi-IN"/>
          </w:rPr>
          <w:t>Remoção das Formas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_Toc214965121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1075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42489C21" w14:textId="2841BACA" w:rsidR="003B0676" w:rsidRDefault="0050665D" w:rsidP="00683234">
      <w:pPr>
        <w:pStyle w:val="RTA1"/>
        <w:spacing w:before="0" w:after="240" w:line="276" w:lineRule="auto"/>
        <w:ind w:left="357"/>
        <w:contextualSpacing w:val="0"/>
        <w:jc w:val="center"/>
        <w:rPr>
          <w:rFonts w:ascii="Arial" w:hAnsi="Arial" w:cs="Arial"/>
          <w:sz w:val="28"/>
          <w:szCs w:val="28"/>
        </w:rPr>
      </w:pPr>
      <w:r w:rsidRPr="00683234">
        <w:rPr>
          <w:rFonts w:ascii="Arial" w:hAnsi="Arial" w:cs="Arial"/>
          <w:bCs/>
          <w:caps/>
          <w:sz w:val="20"/>
          <w:szCs w:val="20"/>
        </w:rPr>
        <w:fldChar w:fldCharType="end"/>
      </w:r>
    </w:p>
    <w:p w14:paraId="7750DACB" w14:textId="77777777" w:rsidR="003B0676" w:rsidRDefault="003B0676" w:rsidP="003B0676">
      <w:pPr>
        <w:pStyle w:val="RTA1"/>
        <w:spacing w:before="0" w:after="240"/>
        <w:ind w:left="357"/>
        <w:contextualSpacing w:val="0"/>
        <w:jc w:val="center"/>
        <w:rPr>
          <w:rFonts w:ascii="Arial" w:hAnsi="Arial" w:cs="Arial"/>
          <w:sz w:val="28"/>
          <w:szCs w:val="28"/>
        </w:rPr>
      </w:pPr>
    </w:p>
    <w:p w14:paraId="729C55B5" w14:textId="77777777" w:rsidR="003B0676" w:rsidRDefault="003B0676" w:rsidP="003B0676">
      <w:pPr>
        <w:pStyle w:val="RTA1"/>
        <w:spacing w:before="0" w:after="240"/>
        <w:ind w:left="357"/>
        <w:contextualSpacing w:val="0"/>
        <w:jc w:val="center"/>
        <w:rPr>
          <w:rFonts w:ascii="Arial" w:hAnsi="Arial" w:cs="Arial"/>
          <w:sz w:val="28"/>
          <w:szCs w:val="28"/>
        </w:rPr>
      </w:pPr>
    </w:p>
    <w:p w14:paraId="3D662534" w14:textId="77777777" w:rsidR="003B0676" w:rsidRDefault="003B0676" w:rsidP="003B0676">
      <w:pPr>
        <w:pStyle w:val="RTA1"/>
        <w:spacing w:before="0" w:after="240"/>
        <w:ind w:left="357"/>
        <w:contextualSpacing w:val="0"/>
        <w:jc w:val="center"/>
        <w:rPr>
          <w:rFonts w:ascii="Arial" w:hAnsi="Arial" w:cs="Arial"/>
          <w:sz w:val="28"/>
          <w:szCs w:val="28"/>
        </w:rPr>
      </w:pPr>
    </w:p>
    <w:p w14:paraId="1D6BA6E7" w14:textId="77777777" w:rsidR="0052761C" w:rsidRDefault="0052761C" w:rsidP="0052761C">
      <w:bookmarkStart w:id="4" w:name="_Toc206619005"/>
      <w:bookmarkStart w:id="5" w:name="_Toc207888358"/>
      <w:bookmarkStart w:id="6" w:name="_Toc207888741"/>
      <w:bookmarkStart w:id="7" w:name="_Toc207888774"/>
      <w:bookmarkEnd w:id="1"/>
      <w:bookmarkEnd w:id="2"/>
      <w:bookmarkEnd w:id="3"/>
    </w:p>
    <w:p w14:paraId="00B2CBD3" w14:textId="77777777" w:rsidR="008D22E7" w:rsidRDefault="00387BFF" w:rsidP="0010486A">
      <w:pPr>
        <w:pStyle w:val="Ttulo1"/>
      </w:pPr>
      <w:bookmarkStart w:id="8" w:name="_Toc214965080"/>
      <w:bookmarkEnd w:id="4"/>
      <w:bookmarkEnd w:id="5"/>
      <w:bookmarkEnd w:id="6"/>
      <w:bookmarkEnd w:id="7"/>
      <w:r>
        <w:lastRenderedPageBreak/>
        <w:t>introdução</w:t>
      </w:r>
      <w:bookmarkEnd w:id="8"/>
    </w:p>
    <w:p w14:paraId="49C8E5A6" w14:textId="24667999" w:rsidR="00051DE1" w:rsidRDefault="00051DE1" w:rsidP="006413F8">
      <w:pPr>
        <w:pStyle w:val="ABNT-TEXTO"/>
      </w:pPr>
      <w:r>
        <w:t>O presente memorial descreve os critérios técnicos adotados, os parâmetros de dimensionamento e as recomendações executivas referentes à estrutura em concreto armado</w:t>
      </w:r>
      <w:r w:rsidR="005B4822">
        <w:t xml:space="preserve"> para a c</w:t>
      </w:r>
      <w:r w:rsidR="005B4822" w:rsidRPr="005B4822">
        <w:t>onstrução d</w:t>
      </w:r>
      <w:r w:rsidR="005B4822">
        <w:t>a</w:t>
      </w:r>
      <w:r w:rsidR="005B4822" w:rsidRPr="005B4822">
        <w:t xml:space="preserve"> Creche Tancredo Neves</w:t>
      </w:r>
      <w:r>
        <w:t xml:space="preserve">, localizada no município de Capelinha/MG, com área construída total de </w:t>
      </w:r>
      <w:r w:rsidR="005B4822" w:rsidRPr="005B4822">
        <w:t>589,84</w:t>
      </w:r>
      <w:r w:rsidR="005B4822">
        <w:t xml:space="preserve"> </w:t>
      </w:r>
      <w:r>
        <w:t>m² e execução prevista em pavimento térreo.</w:t>
      </w:r>
    </w:p>
    <w:p w14:paraId="3B1EDCAF" w14:textId="77777777" w:rsidR="00051DE1" w:rsidRDefault="00051DE1" w:rsidP="006413F8">
      <w:pPr>
        <w:pStyle w:val="ABNT-TEXTO"/>
      </w:pPr>
    </w:p>
    <w:p w14:paraId="2A04F513" w14:textId="77777777" w:rsidR="00051DE1" w:rsidRDefault="00051DE1" w:rsidP="006413F8">
      <w:pPr>
        <w:pStyle w:val="ABNT-TEXTO"/>
      </w:pPr>
      <w:r>
        <w:t>Este documento tem por objetivo orientar a adequada execução dos elementos estruturais projetados, garantindo segurança, estabilidade, durabilidade, e desempenho conforme as normas técnicas aplicáveis. A edificação será destinada ao uso educacional público, composta por salas de aula, áreas administrativas, sanitários, áreas de convivência, refeitório e demais setores previstos no projeto arquitetônico.</w:t>
      </w:r>
    </w:p>
    <w:p w14:paraId="1B3AA907" w14:textId="77777777" w:rsidR="00051DE1" w:rsidRDefault="00051DE1" w:rsidP="006413F8">
      <w:pPr>
        <w:pStyle w:val="ABNT-TEXTO"/>
      </w:pPr>
    </w:p>
    <w:p w14:paraId="3A83289A" w14:textId="269B63E3" w:rsidR="008D22E7" w:rsidRDefault="00051DE1" w:rsidP="006413F8">
      <w:pPr>
        <w:pStyle w:val="ABNT-TEXTO"/>
      </w:pPr>
      <w:r>
        <w:t xml:space="preserve">Toda a estrutura foi concebida em concreto armado moldado in </w:t>
      </w:r>
      <w:r w:rsidR="001E116D">
        <w:t>loco, conforme</w:t>
      </w:r>
      <w:r w:rsidR="006552C4">
        <w:t xml:space="preserve"> imagens a seguir, será </w:t>
      </w:r>
      <w:r>
        <w:t xml:space="preserve">composta por pilares, vigas e lajes maciças. A fundação projetada é constituída por estacas escavadas com diâmetro nominal de 40 cm, cuja profundidade será determinada em obra, considerando a inexistência de sondagem no momento da elaboração deste projeto, respeitando-se as diretrizes da ABNT NBR 6122:2019 e estabelecendo critérios de aceitação com base na resistência do solo encontrada durante a </w:t>
      </w:r>
      <w:r w:rsidR="0001151B">
        <w:t>execução.</w:t>
      </w:r>
    </w:p>
    <w:p w14:paraId="686D02C3" w14:textId="77777777" w:rsidR="008D22E7" w:rsidRDefault="008D22E7" w:rsidP="006413F8">
      <w:pPr>
        <w:pStyle w:val="ABNT-TEXTO"/>
      </w:pPr>
    </w:p>
    <w:p w14:paraId="29ABB093" w14:textId="77777777" w:rsidR="005B4822" w:rsidRDefault="005B4822" w:rsidP="006413F8">
      <w:pPr>
        <w:pStyle w:val="ABNT-TEXTO"/>
      </w:pPr>
    </w:p>
    <w:p w14:paraId="6B35DC98" w14:textId="77777777" w:rsidR="005B4822" w:rsidRDefault="005B4822" w:rsidP="006413F8">
      <w:pPr>
        <w:pStyle w:val="ABNT-TEXTO"/>
      </w:pPr>
    </w:p>
    <w:p w14:paraId="5631C378" w14:textId="77777777" w:rsidR="005B4822" w:rsidRDefault="005B4822" w:rsidP="006413F8">
      <w:pPr>
        <w:pStyle w:val="ABNT-TEXTO"/>
      </w:pPr>
    </w:p>
    <w:p w14:paraId="73536953" w14:textId="4184DFAE" w:rsidR="005B4822" w:rsidRDefault="005B4822" w:rsidP="006413F8">
      <w:pPr>
        <w:pStyle w:val="ABNT-TEXTO"/>
      </w:pPr>
      <w:r>
        <w:rPr>
          <w:noProof/>
        </w:rPr>
        <w:drawing>
          <wp:inline distT="0" distB="0" distL="0" distR="0" wp14:anchorId="71254105" wp14:editId="2499F626">
            <wp:extent cx="5401310" cy="2637155"/>
            <wp:effectExtent l="0" t="0" r="8890" b="0"/>
            <wp:docPr id="1918322441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2637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D891A" w14:textId="1C011A5D" w:rsidR="005B4822" w:rsidRDefault="005B4822" w:rsidP="005B4822">
      <w:pPr>
        <w:pStyle w:val="ABNT-TEXTO"/>
        <w:jc w:val="center"/>
      </w:pPr>
      <w:r>
        <w:rPr>
          <w:noProof/>
        </w:rPr>
        <w:lastRenderedPageBreak/>
        <w:drawing>
          <wp:inline distT="0" distB="0" distL="0" distR="0" wp14:anchorId="715D1E8D" wp14:editId="1C69ECFA">
            <wp:extent cx="4179596" cy="1913860"/>
            <wp:effectExtent l="0" t="0" r="0" b="0"/>
            <wp:docPr id="1207839849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58" t="24957" r="12346" b="15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860" cy="1923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F46CE51" w14:textId="77777777" w:rsidR="005B4822" w:rsidRDefault="005B4822" w:rsidP="005B4822">
      <w:pPr>
        <w:pStyle w:val="ABNT-TEXTO"/>
        <w:jc w:val="center"/>
      </w:pPr>
    </w:p>
    <w:p w14:paraId="555B7885" w14:textId="4C233018" w:rsidR="006552C4" w:rsidRDefault="005B4822" w:rsidP="006552C4">
      <w:pPr>
        <w:pStyle w:val="ABNT-TEXTO"/>
        <w:jc w:val="center"/>
      </w:pPr>
      <w:r>
        <w:rPr>
          <w:noProof/>
        </w:rPr>
        <w:drawing>
          <wp:inline distT="0" distB="0" distL="0" distR="0" wp14:anchorId="50D4A835" wp14:editId="38D01A2F">
            <wp:extent cx="4504775" cy="2456121"/>
            <wp:effectExtent l="0" t="0" r="0" b="1905"/>
            <wp:docPr id="1731656209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18" t="8533" r="10235" b="17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2792" cy="2460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731BF34" w14:textId="77777777" w:rsidR="005B4822" w:rsidRDefault="005B4822" w:rsidP="006552C4">
      <w:pPr>
        <w:pStyle w:val="ABNT-TEXTO"/>
        <w:jc w:val="center"/>
      </w:pPr>
    </w:p>
    <w:p w14:paraId="2F2335C3" w14:textId="598D2C0B" w:rsidR="008D22E7" w:rsidRDefault="008D22E7" w:rsidP="006552C4">
      <w:pPr>
        <w:pStyle w:val="ABNT-TEXTO"/>
        <w:jc w:val="center"/>
      </w:pPr>
    </w:p>
    <w:p w14:paraId="42711C70" w14:textId="1E8B4BDB" w:rsidR="008D22E7" w:rsidRDefault="005B4822" w:rsidP="005B4822">
      <w:pPr>
        <w:pStyle w:val="ABNT-TEXTO"/>
        <w:jc w:val="center"/>
      </w:pPr>
      <w:r>
        <w:rPr>
          <w:noProof/>
        </w:rPr>
        <w:drawing>
          <wp:inline distT="0" distB="0" distL="0" distR="0" wp14:anchorId="254AF64D" wp14:editId="566B3AE6">
            <wp:extent cx="5018813" cy="2371061"/>
            <wp:effectExtent l="0" t="0" r="0" b="0"/>
            <wp:docPr id="983278461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102" t="7084" r="10650" b="108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851" cy="237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C28715" w14:textId="3594AB46" w:rsidR="008D22E7" w:rsidRPr="0027001B" w:rsidRDefault="00051DE1" w:rsidP="0010486A">
      <w:pPr>
        <w:pStyle w:val="Ttulo1"/>
      </w:pPr>
      <w:bookmarkStart w:id="9" w:name="_Toc214965081"/>
      <w:r w:rsidRPr="00051DE1">
        <w:lastRenderedPageBreak/>
        <w:t>NORMAS UTILIZADAS</w:t>
      </w:r>
      <w:bookmarkEnd w:id="9"/>
    </w:p>
    <w:p w14:paraId="645AAD82" w14:textId="77777777" w:rsidR="00051DE1" w:rsidRDefault="00051DE1" w:rsidP="006413F8">
      <w:pPr>
        <w:pStyle w:val="ABNT-TEXTO"/>
      </w:pPr>
      <w:r>
        <w:t>A elaboração do projeto estrutural observou as diretrizes vigentes da Associação Brasileira de Normas Técnicas, destacando:</w:t>
      </w:r>
    </w:p>
    <w:p w14:paraId="05BF3EB4" w14:textId="77777777" w:rsidR="00051DE1" w:rsidRDefault="00051DE1" w:rsidP="006413F8">
      <w:pPr>
        <w:pStyle w:val="ABNT-TEXTO"/>
      </w:pPr>
    </w:p>
    <w:p w14:paraId="14D53724" w14:textId="77777777" w:rsidR="00051DE1" w:rsidRDefault="00051DE1" w:rsidP="006413F8">
      <w:pPr>
        <w:pStyle w:val="ABNT-TEXTO"/>
        <w:numPr>
          <w:ilvl w:val="0"/>
          <w:numId w:val="13"/>
        </w:numPr>
      </w:pPr>
      <w:r>
        <w:t>NBR 6118:2014 – Projeto de Estruturas de Concreto – Procedimento</w:t>
      </w:r>
    </w:p>
    <w:p w14:paraId="6F16F6F2" w14:textId="77777777" w:rsidR="00051DE1" w:rsidRDefault="00051DE1" w:rsidP="006413F8">
      <w:pPr>
        <w:pStyle w:val="ABNT-TEXTO"/>
        <w:numPr>
          <w:ilvl w:val="0"/>
          <w:numId w:val="13"/>
        </w:numPr>
      </w:pPr>
      <w:r>
        <w:t>NBR 6120:2019 – Cargas para o cálculo de estruturas de edificações</w:t>
      </w:r>
    </w:p>
    <w:p w14:paraId="7E6A1C0B" w14:textId="77777777" w:rsidR="00051DE1" w:rsidRDefault="00051DE1" w:rsidP="006413F8">
      <w:pPr>
        <w:pStyle w:val="ABNT-TEXTO"/>
        <w:numPr>
          <w:ilvl w:val="0"/>
          <w:numId w:val="13"/>
        </w:numPr>
      </w:pPr>
      <w:r>
        <w:t>NBR 6122:2019 – Projeto e execução de fundações</w:t>
      </w:r>
    </w:p>
    <w:p w14:paraId="1934929F" w14:textId="77777777" w:rsidR="00051DE1" w:rsidRDefault="00051DE1" w:rsidP="006413F8">
      <w:pPr>
        <w:pStyle w:val="ABNT-TEXTO"/>
        <w:numPr>
          <w:ilvl w:val="0"/>
          <w:numId w:val="13"/>
        </w:numPr>
      </w:pPr>
      <w:r>
        <w:t>NBR 6123:1988 – Forças devidas ao vento em edificações</w:t>
      </w:r>
    </w:p>
    <w:p w14:paraId="6F8913E2" w14:textId="77777777" w:rsidR="00051DE1" w:rsidRDefault="00051DE1" w:rsidP="006413F8">
      <w:pPr>
        <w:pStyle w:val="ABNT-TEXTO"/>
        <w:numPr>
          <w:ilvl w:val="0"/>
          <w:numId w:val="13"/>
        </w:numPr>
      </w:pPr>
      <w:r>
        <w:t>NBR 8681:2003 – Ações e segurança nas estruturas</w:t>
      </w:r>
    </w:p>
    <w:p w14:paraId="62B17365" w14:textId="77777777" w:rsidR="00051DE1" w:rsidRDefault="00051DE1" w:rsidP="006413F8">
      <w:pPr>
        <w:pStyle w:val="ABNT-TEXTO"/>
        <w:numPr>
          <w:ilvl w:val="0"/>
          <w:numId w:val="13"/>
        </w:numPr>
      </w:pPr>
      <w:r>
        <w:t>NBR 7480:2007 – Aço destinado a armaduras para estruturas de concreto</w:t>
      </w:r>
    </w:p>
    <w:p w14:paraId="69B9F562" w14:textId="77777777" w:rsidR="00051DE1" w:rsidRDefault="00051DE1" w:rsidP="006413F8">
      <w:pPr>
        <w:pStyle w:val="ABNT-TEXTO"/>
        <w:numPr>
          <w:ilvl w:val="0"/>
          <w:numId w:val="13"/>
        </w:numPr>
      </w:pPr>
      <w:r>
        <w:t>NBR 14931:2004 – Execução de estruturas de concreto – Procedimento</w:t>
      </w:r>
    </w:p>
    <w:p w14:paraId="6968B93D" w14:textId="77777777" w:rsidR="00051DE1" w:rsidRDefault="00051DE1" w:rsidP="006413F8">
      <w:pPr>
        <w:pStyle w:val="ABNT-TEXTO"/>
      </w:pPr>
    </w:p>
    <w:p w14:paraId="367FE64C" w14:textId="5BA9483E" w:rsidR="00CC1BEF" w:rsidRDefault="00051DE1" w:rsidP="006413F8">
      <w:pPr>
        <w:pStyle w:val="ABNT-TEXTO"/>
        <w:rPr>
          <w:lang w:bidi="hi-IN"/>
        </w:rPr>
      </w:pPr>
      <w:r>
        <w:t>Estas normas garantem que os critérios de cálculo, detalhamento e execução atendam aos requisitos de segurança e desempenho estabelecidos para a estrutura projetada</w:t>
      </w:r>
      <w:r w:rsidR="008D22E7" w:rsidRPr="00CC607A">
        <w:t>.</w:t>
      </w:r>
    </w:p>
    <w:p w14:paraId="1FB11270" w14:textId="77777777" w:rsidR="004A7812" w:rsidRPr="00180522" w:rsidRDefault="004A7812" w:rsidP="006413F8">
      <w:pPr>
        <w:pStyle w:val="ABNT-TEXTO"/>
        <w:rPr>
          <w:lang w:bidi="hi-IN"/>
        </w:rPr>
      </w:pPr>
    </w:p>
    <w:p w14:paraId="4A19878D" w14:textId="5198D940" w:rsidR="00E80E9A" w:rsidRDefault="00CC1BEF" w:rsidP="0010486A">
      <w:pPr>
        <w:pStyle w:val="Ttulo1"/>
      </w:pPr>
      <w:r w:rsidRPr="00CC1BEF">
        <w:lastRenderedPageBreak/>
        <w:t xml:space="preserve"> </w:t>
      </w:r>
      <w:bookmarkStart w:id="10" w:name="_Toc214965082"/>
      <w:r w:rsidRPr="00CC1BEF">
        <w:t>PARÂMETROS DE PROJETO</w:t>
      </w:r>
      <w:bookmarkEnd w:id="10"/>
    </w:p>
    <w:p w14:paraId="29AD4135" w14:textId="77777777" w:rsidR="000E1173" w:rsidRDefault="000E1173" w:rsidP="006413F8">
      <w:pPr>
        <w:pStyle w:val="ABNT-TEXTO"/>
      </w:pPr>
      <w:r>
        <w:t>A estrutura foi analisada como um sistema reticulado espacial, com simulação de esforços e redistribuição dos mesmos através de modelo computacional. Foram consideradas as condições de carregamento permanentes e variáveis, os estados-limite últimos e de serviço, bem como os parâmetros de durabilidade próprios da região.</w:t>
      </w:r>
    </w:p>
    <w:p w14:paraId="76AB5DC0" w14:textId="77777777" w:rsidR="000E1173" w:rsidRDefault="000E1173" w:rsidP="006413F8">
      <w:pPr>
        <w:pStyle w:val="ABNT-TEXTO"/>
      </w:pPr>
    </w:p>
    <w:p w14:paraId="2738843D" w14:textId="77777777" w:rsidR="000E1173" w:rsidRDefault="000E1173" w:rsidP="006413F8">
      <w:pPr>
        <w:pStyle w:val="ABNT-TEXTO"/>
      </w:pPr>
      <w:r>
        <w:t>A edificação será executada em região de clima tropical típico do interior de Minas Gerais, não estando sujeita a atmosfera marinha ou fortemente agressiva. Dessa forma, a classe de agressividade ambiental adotada, conforme NBR 6118, é CAA II — Moderada, compatível com ambiente urbano sem presença de agentes agressivos significativos.</w:t>
      </w:r>
    </w:p>
    <w:p w14:paraId="3E35EACE" w14:textId="77777777" w:rsidR="000E1173" w:rsidRDefault="000E1173" w:rsidP="006413F8">
      <w:pPr>
        <w:pStyle w:val="ABNT-TEXTO"/>
      </w:pPr>
    </w:p>
    <w:p w14:paraId="6BACE222" w14:textId="77777777" w:rsidR="000E1173" w:rsidRDefault="000E1173" w:rsidP="006413F8">
      <w:pPr>
        <w:pStyle w:val="ABNT-TEXTO"/>
      </w:pPr>
      <w:r>
        <w:t>O pé-direito médio adotado para os ambientes de salas de aula é de 3,30 m, contribuindo para conforto ambiental e ventilação natural conforme práticas projetuais para edificações escolares.</w:t>
      </w:r>
    </w:p>
    <w:p w14:paraId="6B29ACB5" w14:textId="77777777" w:rsidR="000E1173" w:rsidRPr="000E1173" w:rsidRDefault="000E1173" w:rsidP="000E1173">
      <w:pPr>
        <w:pStyle w:val="PargrafodaLista"/>
        <w:keepNext/>
        <w:keepLines/>
        <w:widowControl w:val="0"/>
        <w:numPr>
          <w:ilvl w:val="0"/>
          <w:numId w:val="17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11" w:name="_Toc214960601"/>
      <w:bookmarkStart w:id="12" w:name="_Toc214961483"/>
      <w:bookmarkStart w:id="13" w:name="_Toc214961521"/>
      <w:bookmarkStart w:id="14" w:name="_Toc214962168"/>
      <w:bookmarkStart w:id="15" w:name="_Toc214962468"/>
      <w:bookmarkStart w:id="16" w:name="_Toc214962766"/>
      <w:bookmarkStart w:id="17" w:name="_Toc214964969"/>
      <w:bookmarkStart w:id="18" w:name="_Toc214965017"/>
      <w:bookmarkStart w:id="19" w:name="_Toc214965083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652AE71" w14:textId="77777777" w:rsidR="000E1173" w:rsidRPr="000E1173" w:rsidRDefault="000E1173" w:rsidP="000E1173">
      <w:pPr>
        <w:pStyle w:val="PargrafodaLista"/>
        <w:keepNext/>
        <w:keepLines/>
        <w:widowControl w:val="0"/>
        <w:numPr>
          <w:ilvl w:val="0"/>
          <w:numId w:val="17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20" w:name="_Toc214960602"/>
      <w:bookmarkStart w:id="21" w:name="_Toc214961484"/>
      <w:bookmarkStart w:id="22" w:name="_Toc214961522"/>
      <w:bookmarkStart w:id="23" w:name="_Toc214962169"/>
      <w:bookmarkStart w:id="24" w:name="_Toc214962469"/>
      <w:bookmarkStart w:id="25" w:name="_Toc214962767"/>
      <w:bookmarkStart w:id="26" w:name="_Toc214964970"/>
      <w:bookmarkStart w:id="27" w:name="_Toc214965018"/>
      <w:bookmarkStart w:id="28" w:name="_Toc214965084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FC45408" w14:textId="77777777" w:rsidR="000E1173" w:rsidRPr="000E1173" w:rsidRDefault="000E1173" w:rsidP="000E1173">
      <w:pPr>
        <w:pStyle w:val="PargrafodaLista"/>
        <w:keepNext/>
        <w:keepLines/>
        <w:widowControl w:val="0"/>
        <w:numPr>
          <w:ilvl w:val="0"/>
          <w:numId w:val="17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29" w:name="_Toc214960603"/>
      <w:bookmarkStart w:id="30" w:name="_Toc214961485"/>
      <w:bookmarkStart w:id="31" w:name="_Toc214961523"/>
      <w:bookmarkStart w:id="32" w:name="_Toc214962170"/>
      <w:bookmarkStart w:id="33" w:name="_Toc214962470"/>
      <w:bookmarkStart w:id="34" w:name="_Toc214962768"/>
      <w:bookmarkStart w:id="35" w:name="_Toc214964971"/>
      <w:bookmarkStart w:id="36" w:name="_Toc214965019"/>
      <w:bookmarkStart w:id="37" w:name="_Toc214965085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77EFC5D4" w14:textId="4CFAE231" w:rsidR="000E1173" w:rsidRDefault="000E1173" w:rsidP="000E1173">
      <w:pPr>
        <w:pStyle w:val="Ttulo2"/>
        <w:numPr>
          <w:ilvl w:val="1"/>
          <w:numId w:val="17"/>
        </w:numPr>
      </w:pPr>
      <w:bookmarkStart w:id="38" w:name="_Toc214965086"/>
      <w:r w:rsidRPr="000E1173">
        <w:t>COBRIMENTO DAS PEÇAS</w:t>
      </w:r>
      <w:bookmarkEnd w:id="38"/>
    </w:p>
    <w:p w14:paraId="3232CF85" w14:textId="77777777" w:rsidR="00D8184C" w:rsidRDefault="00D8184C" w:rsidP="006413F8">
      <w:pPr>
        <w:pStyle w:val="ABNT-TEXTO"/>
      </w:pPr>
      <w:r>
        <w:t xml:space="preserve">O cobrimento das armaduras foi estabelecido conforme os critérios de durabilidade e desempenho previstos na ABNT NBR 6118:2023 – Projeto de Estruturas de Concreto, atendendo às exigências para estruturas inseridas em ambiente classificado como CAA II — Exposição Moderada, típico de edificações urbanas no interior do Estado de Minas Gerais conforme tabela a seguir: </w:t>
      </w:r>
    </w:p>
    <w:p w14:paraId="30EBA1A2" w14:textId="27102A48" w:rsidR="00D8184C" w:rsidRDefault="00D8184C" w:rsidP="006413F8">
      <w:pPr>
        <w:pStyle w:val="ABNT-TEXTO"/>
      </w:pPr>
      <w:r w:rsidRPr="00D8184C">
        <w:rPr>
          <w:noProof/>
        </w:rPr>
        <w:drawing>
          <wp:inline distT="0" distB="0" distL="0" distR="0" wp14:anchorId="2ABDA019" wp14:editId="16879035">
            <wp:extent cx="4207922" cy="2647950"/>
            <wp:effectExtent l="0" t="0" r="2540" b="0"/>
            <wp:docPr id="90329694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29694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45548" cy="2671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49D04" w14:textId="77777777" w:rsidR="00D8184C" w:rsidRDefault="00D8184C" w:rsidP="006413F8">
      <w:pPr>
        <w:pStyle w:val="ABNT-TEXTO"/>
      </w:pPr>
      <w:r>
        <w:lastRenderedPageBreak/>
        <w:t>O objetivo do cobrimento mínimo é assegurar a proteção das armaduras contra agentes agressivos, garantir sua aderência ao concreto, contribuir para o comportamento ao fogo e prolongar a vida útil da estrutura. Assim, foram adotados os seguintes valores de cobrimento nominal:</w:t>
      </w:r>
    </w:p>
    <w:p w14:paraId="78288222" w14:textId="77777777" w:rsidR="00D8184C" w:rsidRDefault="00D8184C" w:rsidP="006413F8">
      <w:pPr>
        <w:pStyle w:val="ABNT-TEXTO"/>
      </w:pPr>
    </w:p>
    <w:p w14:paraId="451550D5" w14:textId="77777777" w:rsidR="00D8184C" w:rsidRDefault="00D8184C" w:rsidP="006413F8">
      <w:pPr>
        <w:pStyle w:val="ABNT-TEXTO"/>
        <w:numPr>
          <w:ilvl w:val="0"/>
          <w:numId w:val="18"/>
        </w:numPr>
      </w:pPr>
      <w:r>
        <w:t>Lajes maciças: 25 mm</w:t>
      </w:r>
    </w:p>
    <w:p w14:paraId="4723B0E1" w14:textId="77777777" w:rsidR="00D8184C" w:rsidRDefault="00D8184C" w:rsidP="006413F8">
      <w:pPr>
        <w:pStyle w:val="ABNT-TEXTO"/>
        <w:numPr>
          <w:ilvl w:val="0"/>
          <w:numId w:val="18"/>
        </w:numPr>
      </w:pPr>
      <w:r>
        <w:t>Vigas: 30 mm</w:t>
      </w:r>
    </w:p>
    <w:p w14:paraId="6B407D23" w14:textId="77777777" w:rsidR="00D8184C" w:rsidRDefault="00D8184C" w:rsidP="006413F8">
      <w:pPr>
        <w:pStyle w:val="ABNT-TEXTO"/>
        <w:numPr>
          <w:ilvl w:val="0"/>
          <w:numId w:val="18"/>
        </w:numPr>
      </w:pPr>
      <w:r>
        <w:t>Pilares: 30 mm</w:t>
      </w:r>
    </w:p>
    <w:p w14:paraId="3AE434A3" w14:textId="77777777" w:rsidR="00D8184C" w:rsidRDefault="00D8184C" w:rsidP="006413F8">
      <w:pPr>
        <w:pStyle w:val="ABNT-TEXTO"/>
        <w:numPr>
          <w:ilvl w:val="0"/>
          <w:numId w:val="18"/>
        </w:numPr>
      </w:pPr>
      <w:r>
        <w:t>Blocos e elementos em contato com o solo: 40 mm</w:t>
      </w:r>
    </w:p>
    <w:p w14:paraId="5FC41BB1" w14:textId="77777777" w:rsidR="00D8184C" w:rsidRDefault="00D8184C" w:rsidP="006413F8">
      <w:pPr>
        <w:pStyle w:val="ABNT-TEXTO"/>
      </w:pPr>
    </w:p>
    <w:p w14:paraId="01674446" w14:textId="77777777" w:rsidR="00D8184C" w:rsidRDefault="00D8184C" w:rsidP="006413F8">
      <w:pPr>
        <w:pStyle w:val="ABNT-TEXTO"/>
      </w:pPr>
      <w:r>
        <w:t>Os valores indicados contemplam as tolerâncias executivas estabelecidas na NBR 6118:2023. Para assegurar sua correta execução, deverão ser utilizados espaçadores compatíveis com cada peça estrutural, preferencialmente de concreto ou materiais plásticos apropriados, sendo vedada a utilização de madeira, fragmentos cerâmicos ou quaisquer materiais que comprometam a durabilidade da estrutura.</w:t>
      </w:r>
    </w:p>
    <w:p w14:paraId="71B2E547" w14:textId="77777777" w:rsidR="00D8184C" w:rsidRDefault="00D8184C" w:rsidP="006413F8">
      <w:pPr>
        <w:pStyle w:val="ABNT-TEXTO"/>
      </w:pPr>
    </w:p>
    <w:p w14:paraId="62D9FE92" w14:textId="7712C94E" w:rsidR="000E1173" w:rsidRDefault="00D8184C" w:rsidP="006413F8">
      <w:pPr>
        <w:pStyle w:val="ABNT-TEXTO"/>
      </w:pPr>
      <w:r>
        <w:t>A fiscalização da obra deverá conferir o posicionamento das armaduras e a conformidade dos cobrimentos antes da concretagem, garantindo que a execução esteja alinhada ao projeto estrutural e às normas vigentes, assegurando a durabilidade e segurança da edificação.</w:t>
      </w:r>
    </w:p>
    <w:p w14:paraId="09E6AFD0" w14:textId="77777777" w:rsidR="0001151B" w:rsidRDefault="0001151B" w:rsidP="006413F8">
      <w:pPr>
        <w:pStyle w:val="ABNT-TEXTO"/>
      </w:pPr>
    </w:p>
    <w:p w14:paraId="24ACACD2" w14:textId="77777777" w:rsidR="0001151B" w:rsidRPr="0001151B" w:rsidRDefault="0001151B" w:rsidP="0010486A">
      <w:pPr>
        <w:pStyle w:val="Ttulo1"/>
      </w:pPr>
      <w:bookmarkStart w:id="39" w:name="_Toc214965087"/>
      <w:r w:rsidRPr="0001151B">
        <w:lastRenderedPageBreak/>
        <w:t>CARGAS CONSIDERADAS</w:t>
      </w:r>
      <w:bookmarkEnd w:id="39"/>
    </w:p>
    <w:p w14:paraId="6821107A" w14:textId="77777777" w:rsidR="008E7454" w:rsidRDefault="0001151B" w:rsidP="006413F8">
      <w:pPr>
        <w:pStyle w:val="ABNT-TEXTO"/>
      </w:pPr>
      <w:r w:rsidRPr="0001151B">
        <w:t>Para determinação das cargas, será seguido o disposto na NBR6120.</w:t>
      </w:r>
    </w:p>
    <w:p w14:paraId="3978BB5F" w14:textId="578203EB" w:rsidR="0001151B" w:rsidRDefault="0001151B" w:rsidP="006413F8">
      <w:pPr>
        <w:pStyle w:val="ABNT-TEXTO"/>
      </w:pPr>
      <w:bookmarkStart w:id="40" w:name="_Toc214960606"/>
      <w:bookmarkStart w:id="41" w:name="_Toc214961488"/>
      <w:bookmarkStart w:id="42" w:name="_Toc214961526"/>
      <w:bookmarkStart w:id="43" w:name="_Toc214962173"/>
      <w:bookmarkStart w:id="44" w:name="_Toc214962473"/>
      <w:bookmarkStart w:id="45" w:name="_Toc214962771"/>
      <w:bookmarkEnd w:id="40"/>
      <w:bookmarkEnd w:id="41"/>
      <w:bookmarkEnd w:id="42"/>
      <w:bookmarkEnd w:id="43"/>
      <w:bookmarkEnd w:id="44"/>
      <w:bookmarkEnd w:id="45"/>
    </w:p>
    <w:p w14:paraId="7B091FDC" w14:textId="77777777" w:rsidR="0001151B" w:rsidRPr="0001151B" w:rsidRDefault="0001151B" w:rsidP="0001151B">
      <w:pPr>
        <w:pStyle w:val="PargrafodaLista"/>
        <w:keepNext/>
        <w:keepLines/>
        <w:widowControl w:val="0"/>
        <w:numPr>
          <w:ilvl w:val="0"/>
          <w:numId w:val="17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46" w:name="_Toc214964974"/>
      <w:bookmarkStart w:id="47" w:name="_Toc214965022"/>
      <w:bookmarkStart w:id="48" w:name="_Toc214965088"/>
      <w:bookmarkEnd w:id="46"/>
      <w:bookmarkEnd w:id="47"/>
      <w:bookmarkEnd w:id="48"/>
    </w:p>
    <w:p w14:paraId="36C90B43" w14:textId="1DB9C6B7" w:rsidR="0001151B" w:rsidRDefault="0001151B" w:rsidP="0001151B">
      <w:pPr>
        <w:pStyle w:val="Ttulo2"/>
        <w:numPr>
          <w:ilvl w:val="1"/>
          <w:numId w:val="17"/>
        </w:numPr>
      </w:pPr>
      <w:bookmarkStart w:id="49" w:name="_Toc214965089"/>
      <w:r w:rsidRPr="0001151B">
        <w:t>Peso próprio dos elementos</w:t>
      </w:r>
      <w:r>
        <w:t>.</w:t>
      </w:r>
      <w:bookmarkEnd w:id="49"/>
      <w:r>
        <w:t xml:space="preserve"> </w:t>
      </w:r>
    </w:p>
    <w:p w14:paraId="2D794C2B" w14:textId="03EDFB79" w:rsidR="00F745D6" w:rsidRDefault="0001151B" w:rsidP="006413F8">
      <w:pPr>
        <w:pStyle w:val="ABNT-TEXTO"/>
      </w:pPr>
      <w:r w:rsidRPr="0001151B">
        <w:t>Considerando que as estruturas são em concreto armado, tem-se que a carga</w:t>
      </w:r>
      <w:r w:rsidRPr="0001151B">
        <w:br/>
        <w:t>resultante do peso próprio dos elementos deverá ser igual a 2.500 kgf/m³ que é a massa</w:t>
      </w:r>
      <w:r w:rsidRPr="0001151B">
        <w:br/>
        <w:t>específica do concreto armado. A consideração da carga resultante do peso próprio das estruturas, é</w:t>
      </w:r>
      <w:r w:rsidRPr="0001151B">
        <w:br/>
        <w:t>realizada automaticamente pelo software.</w:t>
      </w:r>
    </w:p>
    <w:p w14:paraId="09075C7C" w14:textId="282E92C6" w:rsidR="0001151B" w:rsidRDefault="0001151B" w:rsidP="00D847B8">
      <w:pPr>
        <w:pStyle w:val="Ttulo2"/>
        <w:numPr>
          <w:ilvl w:val="1"/>
          <w:numId w:val="17"/>
        </w:numPr>
      </w:pPr>
      <w:bookmarkStart w:id="50" w:name="_Toc214965090"/>
      <w:r w:rsidRPr="00F745D6">
        <w:t>Carga de Paredes</w:t>
      </w:r>
      <w:bookmarkEnd w:id="50"/>
    </w:p>
    <w:p w14:paraId="2C4B51C1" w14:textId="26062471" w:rsidR="0001151B" w:rsidRDefault="0001151B" w:rsidP="006413F8">
      <w:pPr>
        <w:pStyle w:val="ABNT-TEXTO"/>
      </w:pPr>
      <w:r w:rsidRPr="0001151B">
        <w:t>Considerando que as estruturas terão o seu fechamento com alvenaria, considerou-se a carga das paredes sobre os baldrames. Dessa forma, determinou-se a altura em</w:t>
      </w:r>
      <w:r w:rsidRPr="0001151B">
        <w:br/>
        <w:t>conformidade com o projeto arquitetônico, espessura da parede igual a 15 cm e peso</w:t>
      </w:r>
      <w:r w:rsidRPr="0001151B">
        <w:br/>
        <w:t>próprio da parede como sendo igual a 1500 kgf/m³. Sobre as vigas baldrames, tem-se que</w:t>
      </w:r>
      <w:r w:rsidRPr="0001151B">
        <w:br/>
        <w:t>a carga de paredes será igual ao pé direito da edificação que é igual a 3</w:t>
      </w:r>
      <w:r w:rsidR="005D0923">
        <w:t>3</w:t>
      </w:r>
      <w:r w:rsidRPr="0001151B">
        <w:t>0 cm, com isso,</w:t>
      </w:r>
      <w:r w:rsidRPr="0001151B">
        <w:br/>
        <w:t xml:space="preserve">o carregamento resultante das paredes será </w:t>
      </w:r>
      <w:r w:rsidR="004E27F0" w:rsidRPr="0001151B">
        <w:t>realizado</w:t>
      </w:r>
      <w:r w:rsidR="005D0923" w:rsidRPr="0001151B">
        <w:t xml:space="preserve"> automaticamente pelo software</w:t>
      </w:r>
      <w:r w:rsidRPr="0001151B">
        <w:t xml:space="preserve">. </w:t>
      </w:r>
    </w:p>
    <w:p w14:paraId="7CA2B6C9" w14:textId="77777777" w:rsidR="0001151B" w:rsidRDefault="0001151B" w:rsidP="006413F8">
      <w:pPr>
        <w:pStyle w:val="ABNT-TEXTO"/>
      </w:pPr>
    </w:p>
    <w:p w14:paraId="24AF79F2" w14:textId="5B726D99" w:rsidR="0001151B" w:rsidRDefault="0001151B" w:rsidP="00F745D6">
      <w:pPr>
        <w:pStyle w:val="Ttulo2"/>
        <w:numPr>
          <w:ilvl w:val="1"/>
          <w:numId w:val="17"/>
        </w:numPr>
      </w:pPr>
      <w:bookmarkStart w:id="51" w:name="_Toc214965091"/>
      <w:r w:rsidRPr="0001151B">
        <w:t>Cargas Acidentais nas Lajes</w:t>
      </w:r>
      <w:bookmarkEnd w:id="51"/>
    </w:p>
    <w:p w14:paraId="5736D085" w14:textId="31DD21EB" w:rsidR="0001151B" w:rsidRDefault="0001151B" w:rsidP="006413F8">
      <w:pPr>
        <w:pStyle w:val="ABNT-TEXTO"/>
      </w:pPr>
      <w:r w:rsidRPr="0001151B">
        <w:t>Para a carga acidental sobre os cômodos que possuem laje, considerou-se o</w:t>
      </w:r>
      <w:r w:rsidRPr="0001151B">
        <w:br/>
        <w:t xml:space="preserve">disposto na NBR6120, que determina que para lajes de forro sem acesso de pessoas, </w:t>
      </w:r>
      <w:r w:rsidR="00F745D6" w:rsidRPr="0001151B">
        <w:t>devesse</w:t>
      </w:r>
      <w:r w:rsidRPr="0001151B">
        <w:t xml:space="preserve"> considerar uma carga acidental igual a 50 kgf/m².</w:t>
      </w:r>
    </w:p>
    <w:p w14:paraId="620F2579" w14:textId="1DFD38AA" w:rsidR="0001151B" w:rsidRDefault="0001151B" w:rsidP="00F745D6">
      <w:pPr>
        <w:pStyle w:val="Ttulo2"/>
        <w:numPr>
          <w:ilvl w:val="1"/>
          <w:numId w:val="17"/>
        </w:numPr>
      </w:pPr>
      <w:bookmarkStart w:id="52" w:name="_Toc214965092"/>
      <w:r w:rsidRPr="0001151B">
        <w:lastRenderedPageBreak/>
        <w:t>Carga de Cobertura</w:t>
      </w:r>
      <w:bookmarkEnd w:id="52"/>
    </w:p>
    <w:p w14:paraId="245014A4" w14:textId="3802880F" w:rsidR="0001151B" w:rsidRDefault="0001151B" w:rsidP="006413F8">
      <w:pPr>
        <w:pStyle w:val="ABNT-TEXTO"/>
      </w:pPr>
      <w:r w:rsidRPr="0001151B">
        <w:t>Conforme o projeto arquitetônico, a cobertura utilizada no bloco a ampliar será de</w:t>
      </w:r>
      <w:r w:rsidRPr="0001151B">
        <w:br/>
        <w:t>tesouras de madeira com telha de fibrocimento. O valor considerado para o carregamento</w:t>
      </w:r>
      <w:r w:rsidRPr="0001151B">
        <w:br/>
        <w:t>da cobertura com telha de fibrocimento</w:t>
      </w:r>
      <w:r w:rsidR="00F745D6">
        <w:t xml:space="preserve"> ou telhas metálicas</w:t>
      </w:r>
      <w:r w:rsidRPr="0001151B">
        <w:t>, será igual a 80 kgf/m². Nos cômodos possuem</w:t>
      </w:r>
      <w:r w:rsidR="00F745D6">
        <w:t xml:space="preserve"> </w:t>
      </w:r>
      <w:r w:rsidRPr="0001151B">
        <w:t>laje, foi considerado o carregamento da cobertura descarregando sobre a laje. Nos</w:t>
      </w:r>
      <w:r w:rsidRPr="0001151B">
        <w:br/>
        <w:t>cômodos que possuem forros de PVC, foi verificado a área do telhado sobre as vigas</w:t>
      </w:r>
      <w:r w:rsidRPr="0001151B">
        <w:br/>
        <w:t>superiores do térreo e multiplicado pelo carregamento considerado, obtendo-se assim, a</w:t>
      </w:r>
      <w:r w:rsidRPr="0001151B">
        <w:br/>
        <w:t>carga resultante da cobertura distribuída sobre as vigas superiores do térreo, uma vez que</w:t>
      </w:r>
      <w:r w:rsidRPr="0001151B">
        <w:br/>
        <w:t>elas irão servir de suporte para as tesouras de madeira de sustentação da cobertura.</w:t>
      </w:r>
    </w:p>
    <w:p w14:paraId="7710B382" w14:textId="53035E2F" w:rsidR="0001151B" w:rsidRDefault="0001151B" w:rsidP="00F745D6">
      <w:pPr>
        <w:pStyle w:val="Ttulo2"/>
        <w:numPr>
          <w:ilvl w:val="1"/>
          <w:numId w:val="17"/>
        </w:numPr>
      </w:pPr>
      <w:r w:rsidRPr="0001151B">
        <w:t xml:space="preserve"> </w:t>
      </w:r>
      <w:bookmarkStart w:id="53" w:name="_Toc214965093"/>
      <w:r w:rsidRPr="0001151B">
        <w:t>Carga de Caixa d´Água</w:t>
      </w:r>
      <w:bookmarkEnd w:id="53"/>
    </w:p>
    <w:p w14:paraId="1ABAE59D" w14:textId="4456C88B" w:rsidR="0095131D" w:rsidRDefault="0001151B" w:rsidP="006413F8">
      <w:pPr>
        <w:pStyle w:val="ABNT-TEXTO"/>
        <w:rPr>
          <w:lang w:bidi="hi-IN"/>
        </w:rPr>
      </w:pPr>
      <w:r w:rsidRPr="0001151B">
        <w:t>Conforme projeto hidrossanitário, tem-se que existirá uma caixa de água com</w:t>
      </w:r>
      <w:r w:rsidRPr="0001151B">
        <w:br/>
        <w:t xml:space="preserve">volume igual a </w:t>
      </w:r>
      <w:r w:rsidR="005D0923">
        <w:t>1000</w:t>
      </w:r>
      <w:r w:rsidRPr="0001151B">
        <w:t xml:space="preserve"> litros sobre a L-</w:t>
      </w:r>
      <w:r w:rsidR="008E7454">
        <w:t>15</w:t>
      </w:r>
      <w:r w:rsidR="005D0923">
        <w:t>.</w:t>
      </w:r>
      <w:r w:rsidRPr="0001151B">
        <w:t xml:space="preserve"> Dessa forma, tem-se que deverá ser considerado</w:t>
      </w:r>
      <w:r w:rsidR="005D0923">
        <w:t xml:space="preserve"> </w:t>
      </w:r>
      <w:r w:rsidRPr="0001151B">
        <w:t xml:space="preserve">sobre essa laje uma carga adicional resultante do apoio do reservatório. </w:t>
      </w:r>
      <w:bookmarkStart w:id="54" w:name="_Toc206619021"/>
    </w:p>
    <w:p w14:paraId="02C73D49" w14:textId="77777777" w:rsidR="0095131D" w:rsidRPr="0095131D" w:rsidRDefault="0095131D">
      <w:pPr>
        <w:pStyle w:val="PargrafodaLista"/>
        <w:numPr>
          <w:ilvl w:val="0"/>
          <w:numId w:val="11"/>
        </w:numPr>
        <w:tabs>
          <w:tab w:val="left" w:leader="dot" w:pos="360"/>
        </w:tabs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eastAsiaTheme="minorHAnsi" w:hAnsi="Arial" w:cstheme="minorHAnsi"/>
          <w:b/>
          <w:bCs/>
          <w:vanish/>
          <w:w w:val="85"/>
          <w:sz w:val="22"/>
          <w:szCs w:val="21"/>
          <w:lang w:eastAsia="en-US" w:bidi="hi-IN"/>
        </w:rPr>
      </w:pPr>
    </w:p>
    <w:p w14:paraId="3EB54156" w14:textId="77777777" w:rsidR="0095131D" w:rsidRPr="0095131D" w:rsidRDefault="0095131D">
      <w:pPr>
        <w:pStyle w:val="PargrafodaLista"/>
        <w:numPr>
          <w:ilvl w:val="0"/>
          <w:numId w:val="11"/>
        </w:numPr>
        <w:tabs>
          <w:tab w:val="left" w:leader="dot" w:pos="360"/>
        </w:tabs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eastAsiaTheme="minorHAnsi" w:hAnsi="Arial" w:cstheme="minorHAnsi"/>
          <w:b/>
          <w:bCs/>
          <w:vanish/>
          <w:w w:val="85"/>
          <w:sz w:val="22"/>
          <w:szCs w:val="21"/>
          <w:lang w:eastAsia="en-US" w:bidi="hi-IN"/>
        </w:rPr>
      </w:pPr>
    </w:p>
    <w:p w14:paraId="5271218A" w14:textId="77777777" w:rsidR="0095131D" w:rsidRPr="0095131D" w:rsidRDefault="0095131D">
      <w:pPr>
        <w:pStyle w:val="PargrafodaLista"/>
        <w:numPr>
          <w:ilvl w:val="0"/>
          <w:numId w:val="11"/>
        </w:numPr>
        <w:tabs>
          <w:tab w:val="left" w:leader="dot" w:pos="360"/>
        </w:tabs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eastAsiaTheme="minorHAnsi" w:hAnsi="Arial" w:cstheme="minorHAnsi"/>
          <w:b/>
          <w:bCs/>
          <w:vanish/>
          <w:w w:val="85"/>
          <w:sz w:val="22"/>
          <w:szCs w:val="21"/>
          <w:lang w:eastAsia="en-US" w:bidi="hi-IN"/>
        </w:rPr>
      </w:pPr>
    </w:p>
    <w:p w14:paraId="52B9322D" w14:textId="77777777" w:rsidR="0095131D" w:rsidRPr="0095131D" w:rsidRDefault="0095131D">
      <w:pPr>
        <w:pStyle w:val="PargrafodaLista"/>
        <w:numPr>
          <w:ilvl w:val="0"/>
          <w:numId w:val="11"/>
        </w:numPr>
        <w:tabs>
          <w:tab w:val="left" w:leader="dot" w:pos="360"/>
        </w:tabs>
        <w:autoSpaceDE w:val="0"/>
        <w:autoSpaceDN w:val="0"/>
        <w:adjustRightInd w:val="0"/>
        <w:spacing w:line="360" w:lineRule="auto"/>
        <w:contextualSpacing w:val="0"/>
        <w:jc w:val="both"/>
        <w:rPr>
          <w:rFonts w:ascii="Arial" w:eastAsiaTheme="minorHAnsi" w:hAnsi="Arial" w:cstheme="minorHAnsi"/>
          <w:b/>
          <w:bCs/>
          <w:vanish/>
          <w:w w:val="85"/>
          <w:sz w:val="22"/>
          <w:szCs w:val="21"/>
          <w:lang w:eastAsia="en-US" w:bidi="hi-IN"/>
        </w:rPr>
      </w:pPr>
    </w:p>
    <w:bookmarkEnd w:id="54"/>
    <w:p w14:paraId="076266D1" w14:textId="77777777" w:rsidR="00607FAA" w:rsidRPr="008D1225" w:rsidRDefault="00607FAA" w:rsidP="006413F8">
      <w:pPr>
        <w:pStyle w:val="ABNT-TEXTO"/>
      </w:pPr>
    </w:p>
    <w:p w14:paraId="57F27EBE" w14:textId="77777777" w:rsidR="00F745D6" w:rsidRPr="00F745D6" w:rsidRDefault="00F745D6" w:rsidP="0010486A">
      <w:pPr>
        <w:pStyle w:val="Ttulo1"/>
      </w:pPr>
      <w:bookmarkStart w:id="55" w:name="_Toc214965094"/>
      <w:r w:rsidRPr="00F745D6">
        <w:lastRenderedPageBreak/>
        <w:t>ELEMENTOS ESTRUTURAIS</w:t>
      </w:r>
      <w:bookmarkEnd w:id="55"/>
    </w:p>
    <w:p w14:paraId="6DD2AA0E" w14:textId="4B56318B" w:rsidR="00F745D6" w:rsidRDefault="00F745D6" w:rsidP="00DA1D5F">
      <w:pPr>
        <w:pStyle w:val="Ttulo2"/>
        <w:numPr>
          <w:ilvl w:val="1"/>
          <w:numId w:val="26"/>
        </w:numPr>
      </w:pPr>
      <w:bookmarkStart w:id="56" w:name="_Toc214960613"/>
      <w:bookmarkStart w:id="57" w:name="_Toc214961495"/>
      <w:bookmarkStart w:id="58" w:name="_Toc214961533"/>
      <w:bookmarkStart w:id="59" w:name="_Toc214962180"/>
      <w:bookmarkStart w:id="60" w:name="_Toc214962480"/>
      <w:bookmarkStart w:id="61" w:name="_Toc214962778"/>
      <w:bookmarkStart w:id="62" w:name="_Toc214964981"/>
      <w:bookmarkStart w:id="63" w:name="_Toc214965029"/>
      <w:bookmarkStart w:id="64" w:name="_Toc21496509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F745D6">
        <w:t>Fundações</w:t>
      </w:r>
      <w:bookmarkEnd w:id="64"/>
    </w:p>
    <w:p w14:paraId="6F72ECAB" w14:textId="77777777" w:rsidR="00DA1D5F" w:rsidRDefault="00DA1D5F" w:rsidP="00DA1D5F">
      <w:pPr>
        <w:pStyle w:val="ABNT-TEXTO"/>
      </w:pPr>
      <w:r w:rsidRPr="00DA1D5F">
        <w:t>Considerando que a solução estrutural da superestrutura já se encontra definida, e</w:t>
      </w:r>
      <w:r w:rsidRPr="00DA1D5F">
        <w:br/>
        <w:t>que não há investigação geotécnica disponível para o terreno da escola, não é</w:t>
      </w:r>
      <w:r w:rsidRPr="00DA1D5F">
        <w:br/>
        <w:t>possível validar a compatibilidade da fundação sem risco técnico. Em</w:t>
      </w:r>
      <w:r w:rsidRPr="00DA1D5F">
        <w:br/>
        <w:t>conformidade com a NBR 6122 (projeto e execução de fundações) e a NBR 6484</w:t>
      </w:r>
      <w:r w:rsidRPr="00DA1D5F">
        <w:br/>
        <w:t>(sondagem SPT), recomenda-se a execução de 3 a 4 furos SPT distribuídos nas</w:t>
      </w:r>
      <w:r w:rsidRPr="00DA1D5F">
        <w:br/>
        <w:t>linhas de pilares, com profundidade até recusa ou 15–20 m, a fim de caracterizar o</w:t>
      </w:r>
      <w:r w:rsidRPr="00DA1D5F">
        <w:br/>
        <w:t>subsolo e dimensionar/confirmar a solução de fundação (estacas ou fundação</w:t>
      </w:r>
      <w:r w:rsidRPr="00DA1D5F">
        <w:br/>
        <w:t>direta), bem como estimar recalques.</w:t>
      </w:r>
    </w:p>
    <w:p w14:paraId="1CD54E02" w14:textId="35AAAB1B" w:rsidR="004E27F0" w:rsidRPr="004E27F0" w:rsidRDefault="00DA1D5F" w:rsidP="00DA1D5F">
      <w:pPr>
        <w:pStyle w:val="ABNT-TEXTO"/>
      </w:pPr>
      <w:r w:rsidRPr="00DA1D5F">
        <w:br/>
        <w:t>Até a emissão do relatório geotécnico, não se recomenda iniciar a execução da</w:t>
      </w:r>
      <w:r w:rsidRPr="00DA1D5F">
        <w:br/>
        <w:t>fundação. Caso o cronograma exija decisão imediata, propõe-se estaca-piloto com</w:t>
      </w:r>
      <w:r w:rsidRPr="00DA1D5F">
        <w:br/>
        <w:t>prova de carga estática (compressão) para confirmação de capacidade, ciente de</w:t>
      </w:r>
      <w:r w:rsidRPr="00DA1D5F">
        <w:br/>
        <w:t>que a solução poderá ser ajustada após os resultados do SPT</w:t>
      </w:r>
    </w:p>
    <w:p w14:paraId="28DAABE1" w14:textId="24EA6872" w:rsidR="00F745D6" w:rsidRPr="00F745D6" w:rsidRDefault="00F745D6" w:rsidP="00F745D6">
      <w:pPr>
        <w:pStyle w:val="Ttulo2"/>
        <w:numPr>
          <w:ilvl w:val="1"/>
          <w:numId w:val="26"/>
        </w:numPr>
      </w:pPr>
      <w:bookmarkStart w:id="65" w:name="_Toc214965096"/>
      <w:r w:rsidRPr="00F745D6">
        <w:t>Pilares</w:t>
      </w:r>
      <w:bookmarkEnd w:id="65"/>
    </w:p>
    <w:p w14:paraId="71C07591" w14:textId="221D6227" w:rsidR="006413F8" w:rsidRDefault="00F745D6" w:rsidP="006413F8">
      <w:pPr>
        <w:pStyle w:val="ABNT-TEXTO"/>
      </w:pPr>
      <w:r w:rsidRPr="00F745D6">
        <w:t>Os pilares do projeto estrutural em anexo, serão em concreto armado. Para o</w:t>
      </w:r>
      <w:r w:rsidRPr="00F745D6">
        <w:br/>
        <w:t xml:space="preserve">dimensionamento, o software </w:t>
      </w:r>
      <w:proofErr w:type="spellStart"/>
      <w:r w:rsidRPr="00F745D6">
        <w:t>eberick</w:t>
      </w:r>
      <w:proofErr w:type="spellEnd"/>
      <w:r w:rsidRPr="00F745D6">
        <w:t xml:space="preserve"> considera o índice de esbeltez de cada pilar, o</w:t>
      </w:r>
      <w:r w:rsidRPr="00F745D6">
        <w:br/>
        <w:t>carregamento, os momentos fletores atuantes sobre o topo e sobre a base de acordo com</w:t>
      </w:r>
      <w:r w:rsidRPr="00F745D6">
        <w:br/>
        <w:t>a norma NBR6118. O detalhamento estrutural e disposição dos pilares está demonstrado</w:t>
      </w:r>
      <w:r w:rsidRPr="00F745D6">
        <w:br/>
        <w:t>na prancha em anexo.</w:t>
      </w:r>
    </w:p>
    <w:p w14:paraId="4D3E9701" w14:textId="0B48A12D" w:rsidR="006413F8" w:rsidRDefault="00F745D6" w:rsidP="006413F8">
      <w:pPr>
        <w:pStyle w:val="ABNT-TEXTO"/>
      </w:pPr>
      <w:r w:rsidRPr="00F745D6">
        <w:br/>
        <w:t>Para a execução dos pilares, deverá ser seguido os parâmetros a seguir</w:t>
      </w:r>
      <w:r w:rsidR="006413F8">
        <w:t>:</w:t>
      </w:r>
    </w:p>
    <w:p w14:paraId="53EBDA75" w14:textId="77777777" w:rsidR="006413F8" w:rsidRDefault="006413F8" w:rsidP="006413F8">
      <w:pPr>
        <w:pStyle w:val="ABNT-TEXTO"/>
      </w:pPr>
    </w:p>
    <w:p w14:paraId="3336D9B3" w14:textId="3C43B1A6" w:rsidR="006413F8" w:rsidRDefault="00F745D6" w:rsidP="006413F8">
      <w:pPr>
        <w:pStyle w:val="ABNT-TEXTO"/>
        <w:numPr>
          <w:ilvl w:val="0"/>
          <w:numId w:val="27"/>
        </w:numPr>
      </w:pPr>
      <w:r w:rsidRPr="00F745D6">
        <w:t xml:space="preserve">Concreto Estrutural com resistência característica </w:t>
      </w:r>
      <w:proofErr w:type="spellStart"/>
      <w:r w:rsidRPr="00F745D6">
        <w:t>fck</w:t>
      </w:r>
      <w:proofErr w:type="spellEnd"/>
      <w:r w:rsidRPr="00F745D6">
        <w:t xml:space="preserve">= </w:t>
      </w:r>
      <w:r w:rsidR="00DA1D5F">
        <w:t>25</w:t>
      </w:r>
      <w:r w:rsidR="00DA1D5F" w:rsidRPr="00F745D6">
        <w:t xml:space="preserve"> Mpa (Classe C-</w:t>
      </w:r>
      <w:r w:rsidR="00DA1D5F">
        <w:t>25;</w:t>
      </w:r>
    </w:p>
    <w:p w14:paraId="78FC8874" w14:textId="73E0A1B5" w:rsidR="006413F8" w:rsidRDefault="00F745D6" w:rsidP="006413F8">
      <w:pPr>
        <w:pStyle w:val="ABNT-TEXTO"/>
        <w:numPr>
          <w:ilvl w:val="0"/>
          <w:numId w:val="27"/>
        </w:numPr>
      </w:pPr>
      <w:r w:rsidRPr="00F745D6">
        <w:t>Relação água/cimento menor ou igual a 0,5;</w:t>
      </w:r>
    </w:p>
    <w:p w14:paraId="52EDD306" w14:textId="77777777" w:rsidR="006413F8" w:rsidRDefault="00F745D6" w:rsidP="006413F8">
      <w:pPr>
        <w:pStyle w:val="ABNT-TEXTO"/>
        <w:numPr>
          <w:ilvl w:val="0"/>
          <w:numId w:val="27"/>
        </w:numPr>
      </w:pPr>
      <w:r w:rsidRPr="00F745D6">
        <w:lastRenderedPageBreak/>
        <w:t>Tipo de cimento recomendado: Cimento Portland II Z ou ARI (</w:t>
      </w:r>
      <w:proofErr w:type="spellStart"/>
      <w:r w:rsidRPr="00F745D6">
        <w:t>pozolânico</w:t>
      </w:r>
      <w:proofErr w:type="spellEnd"/>
      <w:r w:rsidRPr="00F745D6">
        <w:t xml:space="preserve"> ou de</w:t>
      </w:r>
      <w:r w:rsidRPr="00F745D6">
        <w:br/>
        <w:t>alta resistência inicial);</w:t>
      </w:r>
    </w:p>
    <w:p w14:paraId="41F80AC7" w14:textId="5E64B62E" w:rsidR="00F745D6" w:rsidRDefault="00F745D6" w:rsidP="006413F8">
      <w:pPr>
        <w:pStyle w:val="ABNT-TEXTO"/>
        <w:numPr>
          <w:ilvl w:val="0"/>
          <w:numId w:val="27"/>
        </w:numPr>
      </w:pPr>
      <w:r w:rsidRPr="00F745D6">
        <w:t xml:space="preserve">Cobrimento do aço: </w:t>
      </w:r>
      <w:r w:rsidR="004E27F0">
        <w:t>3</w:t>
      </w:r>
      <w:r w:rsidRPr="00F745D6">
        <w:t xml:space="preserve"> cm;</w:t>
      </w:r>
    </w:p>
    <w:p w14:paraId="24DB07CB" w14:textId="67E13C51" w:rsidR="00F745D6" w:rsidRDefault="00F745D6" w:rsidP="00F745D6">
      <w:pPr>
        <w:pStyle w:val="Ttulo2"/>
        <w:numPr>
          <w:ilvl w:val="1"/>
          <w:numId w:val="26"/>
        </w:numPr>
        <w:rPr>
          <w:b/>
          <w:bCs/>
        </w:rPr>
      </w:pPr>
      <w:bookmarkStart w:id="66" w:name="_Toc214965097"/>
      <w:r w:rsidRPr="00F745D6">
        <w:t>Vigas</w:t>
      </w:r>
      <w:bookmarkEnd w:id="66"/>
    </w:p>
    <w:p w14:paraId="29CCDF18" w14:textId="77777777" w:rsidR="00F745D6" w:rsidRDefault="00F745D6" w:rsidP="006413F8">
      <w:pPr>
        <w:pStyle w:val="ABNT-TEXTO"/>
      </w:pPr>
      <w:r w:rsidRPr="00F745D6">
        <w:rPr>
          <w:b/>
          <w:bCs/>
        </w:rPr>
        <w:br/>
      </w:r>
      <w:r w:rsidRPr="00F745D6">
        <w:t>As vigas a serem utilizadas na estrutura considerada, possuirão nomenclatura a</w:t>
      </w:r>
      <w:r w:rsidRPr="00F745D6">
        <w:br/>
        <w:t>depender da posição das mesmas. O padrão utilizado, encontra-se a seguir.</w:t>
      </w:r>
    </w:p>
    <w:p w14:paraId="38F76F56" w14:textId="0903F969" w:rsidR="00DA1D5F" w:rsidRDefault="00F745D6" w:rsidP="006413F8">
      <w:pPr>
        <w:pStyle w:val="ABNT-TEXTO"/>
      </w:pPr>
      <w:r w:rsidRPr="00F745D6">
        <w:br/>
      </w:r>
      <w:r w:rsidR="0018534F" w:rsidRPr="0018534F">
        <w:t>VFC</w:t>
      </w:r>
      <w:r w:rsidRPr="00F745D6">
        <w:t xml:space="preserve"> – Vigas </w:t>
      </w:r>
      <w:r w:rsidR="00DA1D5F">
        <w:t xml:space="preserve">de Fundação da </w:t>
      </w:r>
      <w:r w:rsidR="0018534F">
        <w:t>Creche</w:t>
      </w:r>
      <w:r w:rsidRPr="00F745D6">
        <w:t xml:space="preserve"> – utilizada para resistir aos esforços das paredes de alvenaria a</w:t>
      </w:r>
      <w:r w:rsidRPr="00F745D6">
        <w:br/>
        <w:t>serem construídas</w:t>
      </w:r>
      <w:r w:rsidR="00DA1D5F">
        <w:t xml:space="preserve"> no nível </w:t>
      </w:r>
      <w:r w:rsidR="0018534F">
        <w:t>2,00</w:t>
      </w:r>
      <w:r w:rsidRPr="00F745D6">
        <w:t>;</w:t>
      </w:r>
    </w:p>
    <w:p w14:paraId="4A94510F" w14:textId="6A04B04B" w:rsidR="00F745D6" w:rsidRDefault="00F745D6" w:rsidP="006413F8">
      <w:pPr>
        <w:pStyle w:val="ABNT-TEXTO"/>
      </w:pPr>
      <w:r w:rsidRPr="00F745D6">
        <w:br/>
      </w:r>
      <w:r w:rsidR="0018534F" w:rsidRPr="0018534F">
        <w:t>VER</w:t>
      </w:r>
      <w:r w:rsidRPr="00F745D6">
        <w:t xml:space="preserve"> – </w:t>
      </w:r>
      <w:r w:rsidR="00DA1D5F" w:rsidRPr="00F745D6">
        <w:t xml:space="preserve">Vigas </w:t>
      </w:r>
      <w:r w:rsidR="00DA1D5F">
        <w:t xml:space="preserve">de Fundação </w:t>
      </w:r>
      <w:r w:rsidR="0018534F">
        <w:t>da Escada e Rampa</w:t>
      </w:r>
      <w:r w:rsidR="00DA1D5F" w:rsidRPr="00F745D6">
        <w:t xml:space="preserve"> – utilizada para resistir aos esforços das paredes de alvenaria a</w:t>
      </w:r>
      <w:r w:rsidR="00DA1D5F">
        <w:t xml:space="preserve"> </w:t>
      </w:r>
      <w:r w:rsidR="00DA1D5F" w:rsidRPr="00F745D6">
        <w:t>serem construída</w:t>
      </w:r>
      <w:r w:rsidR="00DA1D5F">
        <w:t>s no nível 0,00</w:t>
      </w:r>
      <w:r w:rsidR="00DA1D5F" w:rsidRPr="00F745D6">
        <w:t>;</w:t>
      </w:r>
    </w:p>
    <w:p w14:paraId="0F82DEC3" w14:textId="77777777" w:rsidR="00DA1D5F" w:rsidRDefault="00DA1D5F" w:rsidP="006413F8">
      <w:pPr>
        <w:pStyle w:val="ABNT-TEXTO"/>
      </w:pPr>
    </w:p>
    <w:p w14:paraId="038480C3" w14:textId="0465DCDA" w:rsidR="00DA1D5F" w:rsidRDefault="0018534F" w:rsidP="006413F8">
      <w:pPr>
        <w:pStyle w:val="ABNT-TEXTO"/>
      </w:pPr>
      <w:r w:rsidRPr="0018534F">
        <w:t>VLC</w:t>
      </w:r>
      <w:r w:rsidR="00F745D6" w:rsidRPr="00F745D6">
        <w:t xml:space="preserve"> – Vigas superiores destinadas a suportar os carregamentos das lajes e da cobertura</w:t>
      </w:r>
      <w:r w:rsidR="00F745D6" w:rsidRPr="00F745D6">
        <w:br/>
        <w:t>da</w:t>
      </w:r>
      <w:r>
        <w:t xml:space="preserve"> creche</w:t>
      </w:r>
      <w:r w:rsidR="00DA1D5F">
        <w:t xml:space="preserve"> no nível </w:t>
      </w:r>
      <w:r>
        <w:t>5,30</w:t>
      </w:r>
      <w:r w:rsidR="00F745D6" w:rsidRPr="00F745D6">
        <w:t>;</w:t>
      </w:r>
    </w:p>
    <w:p w14:paraId="6A679108" w14:textId="6F1CA1FA" w:rsidR="00DA1D5F" w:rsidRDefault="00F745D6" w:rsidP="006413F8">
      <w:pPr>
        <w:pStyle w:val="ABNT-TEXTO"/>
      </w:pPr>
      <w:r w:rsidRPr="00F745D6">
        <w:br/>
        <w:t xml:space="preserve">V- </w:t>
      </w:r>
      <w:r w:rsidR="00DA1D5F" w:rsidRPr="00F745D6">
        <w:t xml:space="preserve">Vigas superiores destinadas </w:t>
      </w:r>
      <w:r w:rsidR="0018534F">
        <w:t>a travamento da platibanda da creche no nível 6,80</w:t>
      </w:r>
      <w:r w:rsidRPr="00F745D6">
        <w:t>;</w:t>
      </w:r>
    </w:p>
    <w:p w14:paraId="6ACE4CD9" w14:textId="78ACADDF" w:rsidR="006413F8" w:rsidRDefault="00F745D6" w:rsidP="006413F8">
      <w:pPr>
        <w:pStyle w:val="ABNT-TEXTO"/>
      </w:pPr>
      <w:r w:rsidRPr="00F745D6">
        <w:br/>
        <w:t>Configurou-se o software para considerar o carregamento a que cada viga está sujei</w:t>
      </w:r>
      <w:r w:rsidR="00DA1D5F">
        <w:t>t</w:t>
      </w:r>
      <w:r w:rsidRPr="00F745D6">
        <w:t>a.</w:t>
      </w:r>
      <w:r w:rsidRPr="00F745D6">
        <w:br/>
        <w:t>Com isso, determina-se o momento fletor máximo para cálculo das armaduras</w:t>
      </w:r>
      <w:r w:rsidRPr="00F745D6">
        <w:br/>
        <w:t>longitudinais e esforços cortantes para cálculo das armaduras transversais, conforme</w:t>
      </w:r>
      <w:r w:rsidRPr="00F745D6">
        <w:br/>
        <w:t>determinado da NBR6118. O detalhamento estrutural das vigas, encontra-se no projeto</w:t>
      </w:r>
      <w:r w:rsidRPr="00F745D6">
        <w:br/>
        <w:t>estrutural em anexo.</w:t>
      </w:r>
    </w:p>
    <w:p w14:paraId="31C0C071" w14:textId="77777777" w:rsidR="006413F8" w:rsidRDefault="006413F8" w:rsidP="006413F8">
      <w:pPr>
        <w:pStyle w:val="ABNT-TEXTO"/>
      </w:pPr>
    </w:p>
    <w:p w14:paraId="40846B66" w14:textId="7C5BE8D3" w:rsidR="006413F8" w:rsidRDefault="00F745D6" w:rsidP="006413F8">
      <w:pPr>
        <w:pStyle w:val="ABNT-TEXTO"/>
      </w:pPr>
      <w:r w:rsidRPr="00F745D6">
        <w:t>Para a execução das, deverá ser seguido os parâmetros a seguir</w:t>
      </w:r>
      <w:r w:rsidR="006413F8">
        <w:t>:</w:t>
      </w:r>
    </w:p>
    <w:p w14:paraId="5A692105" w14:textId="77777777" w:rsidR="006413F8" w:rsidRDefault="006413F8" w:rsidP="006413F8">
      <w:pPr>
        <w:pStyle w:val="ABNT-TEXTO"/>
      </w:pPr>
    </w:p>
    <w:p w14:paraId="1C783D95" w14:textId="1B22B489" w:rsidR="006413F8" w:rsidRDefault="00F745D6" w:rsidP="006413F8">
      <w:pPr>
        <w:pStyle w:val="ABNT-TEXTO"/>
        <w:numPr>
          <w:ilvl w:val="0"/>
          <w:numId w:val="28"/>
        </w:numPr>
      </w:pPr>
      <w:r w:rsidRPr="00F745D6">
        <w:t xml:space="preserve">Concreto Estrutural com resistência característica </w:t>
      </w:r>
      <w:proofErr w:type="spellStart"/>
      <w:r w:rsidRPr="00F745D6">
        <w:t>fck</w:t>
      </w:r>
      <w:proofErr w:type="spellEnd"/>
      <w:r w:rsidRPr="00F745D6">
        <w:t xml:space="preserve">= </w:t>
      </w:r>
      <w:r w:rsidR="00DA1D5F">
        <w:t>25</w:t>
      </w:r>
      <w:r w:rsidRPr="00F745D6">
        <w:t xml:space="preserve"> Mpa (Classe C-</w:t>
      </w:r>
      <w:r w:rsidR="00DA1D5F">
        <w:t>25</w:t>
      </w:r>
      <w:r w:rsidRPr="00F745D6">
        <w:t>);</w:t>
      </w:r>
    </w:p>
    <w:p w14:paraId="019C276D" w14:textId="77777777" w:rsidR="006413F8" w:rsidRDefault="00F745D6" w:rsidP="006413F8">
      <w:pPr>
        <w:pStyle w:val="ABNT-TEXTO"/>
        <w:numPr>
          <w:ilvl w:val="0"/>
          <w:numId w:val="28"/>
        </w:numPr>
      </w:pPr>
      <w:r w:rsidRPr="00F745D6">
        <w:t>Relação água/cimento menor ou igual a 0,5;</w:t>
      </w:r>
    </w:p>
    <w:p w14:paraId="5964F633" w14:textId="5CFF8115" w:rsidR="006413F8" w:rsidRDefault="00F745D6" w:rsidP="006413F8">
      <w:pPr>
        <w:pStyle w:val="ABNT-TEXTO"/>
        <w:numPr>
          <w:ilvl w:val="0"/>
          <w:numId w:val="28"/>
        </w:numPr>
      </w:pPr>
      <w:r w:rsidRPr="00F745D6">
        <w:lastRenderedPageBreak/>
        <w:t>Tipo de cimento recomendado: Cimento Portland II Z ou ARI (</w:t>
      </w:r>
      <w:proofErr w:type="spellStart"/>
      <w:r w:rsidRPr="00F745D6">
        <w:t>pozolânico</w:t>
      </w:r>
      <w:proofErr w:type="spellEnd"/>
      <w:r w:rsidRPr="00F745D6">
        <w:t xml:space="preserve"> ou de</w:t>
      </w:r>
      <w:r w:rsidRPr="00F745D6">
        <w:br/>
        <w:t>alta resistência inicial);</w:t>
      </w:r>
    </w:p>
    <w:p w14:paraId="4A7156CB" w14:textId="6764D9C4" w:rsidR="006413F8" w:rsidRDefault="006413F8" w:rsidP="006413F8">
      <w:pPr>
        <w:pStyle w:val="ABNT-TEXTO"/>
        <w:numPr>
          <w:ilvl w:val="0"/>
          <w:numId w:val="28"/>
        </w:numPr>
      </w:pPr>
      <w:r>
        <w:t>C</w:t>
      </w:r>
      <w:r w:rsidR="00F745D6" w:rsidRPr="00F745D6">
        <w:t xml:space="preserve">obrimento do aço: </w:t>
      </w:r>
      <w:r w:rsidR="00DA1D5F">
        <w:t>3</w:t>
      </w:r>
      <w:r w:rsidR="00F745D6" w:rsidRPr="00F745D6">
        <w:t xml:space="preserve"> cm;</w:t>
      </w:r>
    </w:p>
    <w:p w14:paraId="7A6AE88E" w14:textId="510E0DC0" w:rsidR="00F745D6" w:rsidRDefault="00F745D6" w:rsidP="006413F8">
      <w:pPr>
        <w:pStyle w:val="Ttulo2"/>
        <w:numPr>
          <w:ilvl w:val="1"/>
          <w:numId w:val="26"/>
        </w:numPr>
      </w:pPr>
      <w:bookmarkStart w:id="67" w:name="_Toc214965098"/>
      <w:r w:rsidRPr="00F745D6">
        <w:t>Lajes</w:t>
      </w:r>
      <w:bookmarkEnd w:id="67"/>
    </w:p>
    <w:p w14:paraId="46B7A5EE" w14:textId="3F155A0E" w:rsidR="00F745D6" w:rsidRDefault="00F745D6" w:rsidP="006413F8">
      <w:pPr>
        <w:pStyle w:val="ABNT-TEXTO"/>
      </w:pPr>
      <w:r w:rsidRPr="00F745D6">
        <w:t>Para o dimensionamento, foi considerado uma carga acidental igual a 50 kgf/m²</w:t>
      </w:r>
      <w:r w:rsidRPr="00F745D6">
        <w:br/>
        <w:t>de carga acidental</w:t>
      </w:r>
      <w:r w:rsidR="004E27F0">
        <w:t xml:space="preserve">. </w:t>
      </w:r>
      <w:r w:rsidRPr="00F745D6">
        <w:t>Com o carregamento, o software utilizado</w:t>
      </w:r>
      <w:r w:rsidR="004E27F0">
        <w:t xml:space="preserve"> </w:t>
      </w:r>
      <w:r w:rsidRPr="00F745D6">
        <w:t>como ferramenta de produção monta a grelha e verifica os momentos críticos. O resultado</w:t>
      </w:r>
      <w:r w:rsidR="004E27F0">
        <w:t xml:space="preserve"> </w:t>
      </w:r>
      <w:r w:rsidRPr="00F745D6">
        <w:t>do dimensionamento, está demonstrado na prancha do projeto estrutural em anexo.</w:t>
      </w:r>
      <w:r w:rsidR="004E27F0">
        <w:t xml:space="preserve"> </w:t>
      </w:r>
    </w:p>
    <w:p w14:paraId="1A2FD938" w14:textId="77777777" w:rsidR="004E27F0" w:rsidRDefault="004E27F0" w:rsidP="006413F8">
      <w:pPr>
        <w:pStyle w:val="ABNT-TEXTO"/>
      </w:pPr>
    </w:p>
    <w:p w14:paraId="5BDBB96C" w14:textId="23032772" w:rsidR="00F745D6" w:rsidRDefault="00F745D6" w:rsidP="006413F8">
      <w:pPr>
        <w:pStyle w:val="ABNT-TEXTO"/>
      </w:pPr>
      <w:r w:rsidRPr="00F745D6">
        <w:t>Características Construtivas das Lajes</w:t>
      </w:r>
      <w:r w:rsidR="006413F8">
        <w:t>:</w:t>
      </w:r>
    </w:p>
    <w:p w14:paraId="5E024D4C" w14:textId="77777777" w:rsidR="006413F8" w:rsidRDefault="006413F8" w:rsidP="006413F8">
      <w:pPr>
        <w:pStyle w:val="ABNT-TEXTO"/>
      </w:pPr>
    </w:p>
    <w:p w14:paraId="59D2FC4F" w14:textId="0E2646A8" w:rsidR="00DA1D5F" w:rsidRDefault="00F745D6" w:rsidP="005B0FDF">
      <w:pPr>
        <w:pStyle w:val="ABNT-TEXTO"/>
        <w:numPr>
          <w:ilvl w:val="0"/>
          <w:numId w:val="29"/>
        </w:numPr>
      </w:pPr>
      <w:r w:rsidRPr="00F745D6">
        <w:t xml:space="preserve">Concreto Estrutural com resistência característica </w:t>
      </w:r>
      <w:r w:rsidR="00DA1D5F">
        <w:t>25</w:t>
      </w:r>
      <w:r w:rsidR="00DA1D5F" w:rsidRPr="00F745D6">
        <w:t xml:space="preserve"> Mpa (Classe C-</w:t>
      </w:r>
      <w:r w:rsidR="00DA1D5F">
        <w:t xml:space="preserve">25); </w:t>
      </w:r>
    </w:p>
    <w:p w14:paraId="35FE770C" w14:textId="56D2389E" w:rsidR="006413F8" w:rsidRDefault="00F745D6" w:rsidP="005B0FDF">
      <w:pPr>
        <w:pStyle w:val="ABNT-TEXTO"/>
        <w:numPr>
          <w:ilvl w:val="0"/>
          <w:numId w:val="29"/>
        </w:numPr>
      </w:pPr>
      <w:r w:rsidRPr="00F745D6">
        <w:t>Relação água/cimento menor ou igual a 0,5;</w:t>
      </w:r>
    </w:p>
    <w:p w14:paraId="45641DD7" w14:textId="7E29D4FB" w:rsidR="006413F8" w:rsidRDefault="00F745D6" w:rsidP="006413F8">
      <w:pPr>
        <w:pStyle w:val="ABNT-TEXTO"/>
        <w:numPr>
          <w:ilvl w:val="0"/>
          <w:numId w:val="29"/>
        </w:numPr>
      </w:pPr>
      <w:r w:rsidRPr="00F745D6">
        <w:t>Tipo de cimento recomendado: Cimento Portland II Z ou ARI (</w:t>
      </w:r>
      <w:proofErr w:type="spellStart"/>
      <w:r w:rsidRPr="00F745D6">
        <w:t>pozolânico</w:t>
      </w:r>
      <w:proofErr w:type="spellEnd"/>
      <w:r w:rsidRPr="00F745D6">
        <w:t xml:space="preserve"> ou de</w:t>
      </w:r>
      <w:r w:rsidRPr="00F745D6">
        <w:br/>
        <w:t>alta resistência inicial);</w:t>
      </w:r>
    </w:p>
    <w:p w14:paraId="74C32A7E" w14:textId="6F5981EC" w:rsidR="006413F8" w:rsidRDefault="00F745D6" w:rsidP="006413F8">
      <w:pPr>
        <w:pStyle w:val="ABNT-TEXTO"/>
        <w:numPr>
          <w:ilvl w:val="0"/>
          <w:numId w:val="29"/>
        </w:numPr>
      </w:pPr>
      <w:r w:rsidRPr="00F745D6">
        <w:t xml:space="preserve">Cobrimento do aço: </w:t>
      </w:r>
      <w:r w:rsidR="00DA1D5F">
        <w:t>2,</w:t>
      </w:r>
      <w:r w:rsidRPr="00F745D6">
        <w:t>5 cm;</w:t>
      </w:r>
    </w:p>
    <w:p w14:paraId="62D36846" w14:textId="77777777" w:rsidR="0010486A" w:rsidRDefault="0010486A" w:rsidP="006413F8">
      <w:pPr>
        <w:pStyle w:val="ABNT-TEXTO"/>
      </w:pPr>
    </w:p>
    <w:p w14:paraId="314E1D0E" w14:textId="77777777" w:rsidR="0010486A" w:rsidRDefault="0010486A" w:rsidP="006413F8">
      <w:pPr>
        <w:pStyle w:val="ABNT-TEXTO"/>
      </w:pPr>
    </w:p>
    <w:p w14:paraId="0A0D8B98" w14:textId="08065753" w:rsidR="0010486A" w:rsidRDefault="0010486A" w:rsidP="0010486A">
      <w:pPr>
        <w:pStyle w:val="Ttulo1"/>
        <w:numPr>
          <w:ilvl w:val="0"/>
          <w:numId w:val="34"/>
        </w:numPr>
      </w:pPr>
      <w:bookmarkStart w:id="68" w:name="_Toc214965099"/>
      <w:r>
        <w:lastRenderedPageBreak/>
        <w:t>Diagnóstico da estrutura</w:t>
      </w:r>
      <w:bookmarkEnd w:id="68"/>
    </w:p>
    <w:p w14:paraId="5DFCBD46" w14:textId="77777777" w:rsidR="0005417E" w:rsidRPr="0005417E" w:rsidRDefault="0005417E" w:rsidP="0005417E">
      <w:pPr>
        <w:pStyle w:val="PargrafodaLista"/>
        <w:keepNext/>
        <w:keepLines/>
        <w:widowControl w:val="0"/>
        <w:numPr>
          <w:ilvl w:val="0"/>
          <w:numId w:val="35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69" w:name="_Toc214962788"/>
      <w:bookmarkStart w:id="70" w:name="_Toc214964991"/>
      <w:bookmarkStart w:id="71" w:name="_Toc214965039"/>
      <w:bookmarkStart w:id="72" w:name="_Toc214965100"/>
      <w:bookmarkEnd w:id="69"/>
      <w:bookmarkEnd w:id="70"/>
      <w:bookmarkEnd w:id="71"/>
      <w:bookmarkEnd w:id="72"/>
    </w:p>
    <w:p w14:paraId="5409F3F9" w14:textId="77777777" w:rsidR="0005417E" w:rsidRPr="0005417E" w:rsidRDefault="0005417E" w:rsidP="0005417E">
      <w:pPr>
        <w:pStyle w:val="PargrafodaLista"/>
        <w:keepNext/>
        <w:keepLines/>
        <w:widowControl w:val="0"/>
        <w:numPr>
          <w:ilvl w:val="0"/>
          <w:numId w:val="35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73" w:name="_Toc214962789"/>
      <w:bookmarkStart w:id="74" w:name="_Toc214964992"/>
      <w:bookmarkStart w:id="75" w:name="_Toc214965040"/>
      <w:bookmarkStart w:id="76" w:name="_Toc214965101"/>
      <w:bookmarkEnd w:id="73"/>
      <w:bookmarkEnd w:id="74"/>
      <w:bookmarkEnd w:id="75"/>
      <w:bookmarkEnd w:id="76"/>
    </w:p>
    <w:p w14:paraId="10AFF7AE" w14:textId="77777777" w:rsidR="0005417E" w:rsidRPr="0005417E" w:rsidRDefault="0005417E" w:rsidP="0005417E">
      <w:pPr>
        <w:pStyle w:val="PargrafodaLista"/>
        <w:keepNext/>
        <w:keepLines/>
        <w:widowControl w:val="0"/>
        <w:numPr>
          <w:ilvl w:val="0"/>
          <w:numId w:val="35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77" w:name="_Toc214962790"/>
      <w:bookmarkStart w:id="78" w:name="_Toc214964993"/>
      <w:bookmarkStart w:id="79" w:name="_Toc214965041"/>
      <w:bookmarkStart w:id="80" w:name="_Toc214965102"/>
      <w:bookmarkEnd w:id="77"/>
      <w:bookmarkEnd w:id="78"/>
      <w:bookmarkEnd w:id="79"/>
      <w:bookmarkEnd w:id="80"/>
    </w:p>
    <w:p w14:paraId="072D82B7" w14:textId="77777777" w:rsidR="0005417E" w:rsidRPr="0005417E" w:rsidRDefault="0005417E" w:rsidP="0005417E">
      <w:pPr>
        <w:pStyle w:val="PargrafodaLista"/>
        <w:keepNext/>
        <w:keepLines/>
        <w:widowControl w:val="0"/>
        <w:numPr>
          <w:ilvl w:val="0"/>
          <w:numId w:val="35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81" w:name="_Toc214962791"/>
      <w:bookmarkStart w:id="82" w:name="_Toc214964994"/>
      <w:bookmarkStart w:id="83" w:name="_Toc214965042"/>
      <w:bookmarkStart w:id="84" w:name="_Toc214965103"/>
      <w:bookmarkEnd w:id="81"/>
      <w:bookmarkEnd w:id="82"/>
      <w:bookmarkEnd w:id="83"/>
      <w:bookmarkEnd w:id="84"/>
    </w:p>
    <w:p w14:paraId="27AF16B2" w14:textId="77777777" w:rsidR="0005417E" w:rsidRPr="0005417E" w:rsidRDefault="0005417E" w:rsidP="0005417E">
      <w:pPr>
        <w:pStyle w:val="PargrafodaLista"/>
        <w:keepNext/>
        <w:keepLines/>
        <w:widowControl w:val="0"/>
        <w:numPr>
          <w:ilvl w:val="0"/>
          <w:numId w:val="35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85" w:name="_Toc214962792"/>
      <w:bookmarkStart w:id="86" w:name="_Toc214964995"/>
      <w:bookmarkStart w:id="87" w:name="_Toc214965043"/>
      <w:bookmarkStart w:id="88" w:name="_Toc214965104"/>
      <w:bookmarkEnd w:id="85"/>
      <w:bookmarkEnd w:id="86"/>
      <w:bookmarkEnd w:id="87"/>
      <w:bookmarkEnd w:id="88"/>
    </w:p>
    <w:p w14:paraId="276A5056" w14:textId="77777777" w:rsidR="0005417E" w:rsidRPr="0005417E" w:rsidRDefault="0005417E" w:rsidP="0005417E">
      <w:pPr>
        <w:pStyle w:val="PargrafodaLista"/>
        <w:keepNext/>
        <w:keepLines/>
        <w:widowControl w:val="0"/>
        <w:numPr>
          <w:ilvl w:val="0"/>
          <w:numId w:val="35"/>
        </w:numPr>
        <w:suppressAutoHyphens/>
        <w:spacing w:before="851" w:after="851" w:line="360" w:lineRule="auto"/>
        <w:contextualSpacing w:val="0"/>
        <w:jc w:val="both"/>
        <w:outlineLvl w:val="1"/>
        <w:rPr>
          <w:rFonts w:asciiTheme="minorHAnsi" w:eastAsiaTheme="majorEastAsia" w:hAnsiTheme="minorHAnsi" w:cs="Mangal"/>
          <w:caps/>
          <w:vanish/>
          <w:color w:val="000000" w:themeColor="text1"/>
          <w:sz w:val="24"/>
          <w:szCs w:val="23"/>
          <w:lang w:eastAsia="hi-IN" w:bidi="hi-IN"/>
        </w:rPr>
      </w:pPr>
      <w:bookmarkStart w:id="89" w:name="_Toc214962793"/>
      <w:bookmarkStart w:id="90" w:name="_Toc214964996"/>
      <w:bookmarkStart w:id="91" w:name="_Toc214965044"/>
      <w:bookmarkStart w:id="92" w:name="_Toc214965105"/>
      <w:bookmarkEnd w:id="89"/>
      <w:bookmarkEnd w:id="90"/>
      <w:bookmarkEnd w:id="91"/>
      <w:bookmarkEnd w:id="92"/>
    </w:p>
    <w:p w14:paraId="44B0ED8E" w14:textId="03066556" w:rsidR="0010486A" w:rsidRDefault="0005417E" w:rsidP="0005417E">
      <w:pPr>
        <w:pStyle w:val="Ttulo2"/>
        <w:numPr>
          <w:ilvl w:val="1"/>
          <w:numId w:val="35"/>
        </w:numPr>
      </w:pPr>
      <w:bookmarkStart w:id="93" w:name="_Toc214965106"/>
      <w:r w:rsidRPr="0005417E">
        <w:t>DISTRIBUIÇÃO DAS CARGAS VERTICAIS</w:t>
      </w:r>
      <w:bookmarkEnd w:id="93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539"/>
        <w:gridCol w:w="1755"/>
        <w:gridCol w:w="1620"/>
      </w:tblGrid>
      <w:tr w:rsidR="0018534F" w14:paraId="139F83EA" w14:textId="77777777" w:rsidTr="00806A16">
        <w:trPr>
          <w:jc w:val="center"/>
        </w:trPr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310FC" w14:textId="77777777" w:rsidR="0018534F" w:rsidRDefault="0018534F" w:rsidP="00806A16">
            <w:pPr>
              <w:pStyle w:val="Ttulodetabela"/>
              <w:jc w:val="center"/>
            </w:pPr>
            <w:bookmarkStart w:id="94" w:name="_Toc214965107"/>
            <w:r>
              <w:t>Ação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BF8E94" w14:textId="77777777" w:rsidR="0018534F" w:rsidRDefault="0018534F" w:rsidP="00806A16">
            <w:pPr>
              <w:pStyle w:val="Ttulodetabela"/>
              <w:jc w:val="center"/>
            </w:pPr>
            <w:r>
              <w:t>Carregamentos (tf)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CDA77F" w14:textId="77777777" w:rsidR="0018534F" w:rsidRDefault="0018534F" w:rsidP="00806A16">
            <w:pPr>
              <w:pStyle w:val="Ttulodetabela"/>
              <w:jc w:val="center"/>
            </w:pPr>
            <w:r>
              <w:t>Percentual (%)</w:t>
            </w:r>
          </w:p>
        </w:tc>
      </w:tr>
      <w:tr w:rsidR="0018534F" w14:paraId="4189313A" w14:textId="77777777" w:rsidTr="00806A16">
        <w:trPr>
          <w:jc w:val="center"/>
        </w:trPr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945423" w14:textId="77777777" w:rsidR="0018534F" w:rsidRDefault="0018534F" w:rsidP="00806A16">
            <w:pPr>
              <w:pStyle w:val="Contedodatabela"/>
            </w:pPr>
            <w:r>
              <w:t>Peso próprio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CC264" w14:textId="77777777" w:rsidR="0018534F" w:rsidRDefault="0018534F" w:rsidP="00806A16">
            <w:pPr>
              <w:pStyle w:val="Contedodatabela"/>
              <w:jc w:val="right"/>
            </w:pPr>
            <w:r>
              <w:t>423.23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A63F3" w14:textId="77777777" w:rsidR="0018534F" w:rsidRDefault="0018534F" w:rsidP="00806A16">
            <w:pPr>
              <w:pStyle w:val="Contedodatabela"/>
              <w:jc w:val="right"/>
            </w:pPr>
            <w:r>
              <w:t>57.0%</w:t>
            </w:r>
          </w:p>
        </w:tc>
      </w:tr>
      <w:tr w:rsidR="0018534F" w14:paraId="2FF7977C" w14:textId="77777777" w:rsidTr="00806A16">
        <w:trPr>
          <w:jc w:val="center"/>
        </w:trPr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3250A4" w14:textId="77777777" w:rsidR="0018534F" w:rsidRDefault="0018534F" w:rsidP="00806A16">
            <w:pPr>
              <w:pStyle w:val="Contedodatabela"/>
            </w:pPr>
            <w:r>
              <w:t>Adicional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4C83DC" w14:textId="77777777" w:rsidR="0018534F" w:rsidRDefault="0018534F" w:rsidP="00806A16">
            <w:pPr>
              <w:pStyle w:val="Contedodatabela"/>
              <w:jc w:val="right"/>
            </w:pPr>
            <w:r>
              <w:t>266.97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6B786C" w14:textId="77777777" w:rsidR="0018534F" w:rsidRDefault="0018534F" w:rsidP="00806A16">
            <w:pPr>
              <w:pStyle w:val="Contedodatabela"/>
              <w:jc w:val="right"/>
            </w:pPr>
            <w:r>
              <w:t>35.9%</w:t>
            </w:r>
          </w:p>
        </w:tc>
      </w:tr>
      <w:tr w:rsidR="0018534F" w14:paraId="0EC1C4FB" w14:textId="77777777" w:rsidTr="00806A16">
        <w:trPr>
          <w:jc w:val="center"/>
        </w:trPr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7B3821" w14:textId="77777777" w:rsidR="0018534F" w:rsidRDefault="0018534F" w:rsidP="00806A16">
            <w:pPr>
              <w:pStyle w:val="Contedodatabela"/>
            </w:pPr>
            <w:r>
              <w:t>Acidental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2519CA" w14:textId="77777777" w:rsidR="0018534F" w:rsidRDefault="0018534F" w:rsidP="00806A16">
            <w:pPr>
              <w:pStyle w:val="Contedodatabela"/>
              <w:jc w:val="right"/>
            </w:pPr>
            <w:r>
              <w:t>37.84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B1F05" w14:textId="77777777" w:rsidR="0018534F" w:rsidRDefault="0018534F" w:rsidP="00806A16">
            <w:pPr>
              <w:pStyle w:val="Contedodatabela"/>
              <w:jc w:val="right"/>
            </w:pPr>
            <w:r>
              <w:t>5.1%</w:t>
            </w:r>
          </w:p>
        </w:tc>
      </w:tr>
      <w:tr w:rsidR="0018534F" w14:paraId="26D73341" w14:textId="77777777" w:rsidTr="00806A16">
        <w:trPr>
          <w:jc w:val="center"/>
        </w:trPr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AE9392" w14:textId="77777777" w:rsidR="0018534F" w:rsidRDefault="0018534F" w:rsidP="00806A16">
            <w:pPr>
              <w:pStyle w:val="Contedodatabela"/>
            </w:pPr>
            <w:r>
              <w:t>Água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601F54" w14:textId="77777777" w:rsidR="0018534F" w:rsidRDefault="0018534F" w:rsidP="00806A16">
            <w:pPr>
              <w:pStyle w:val="Contedodatabela"/>
              <w:jc w:val="right"/>
            </w:pPr>
            <w:r>
              <w:t>15.05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9ECACF" w14:textId="77777777" w:rsidR="0018534F" w:rsidRDefault="0018534F" w:rsidP="00806A16">
            <w:pPr>
              <w:pStyle w:val="Contedodatabela"/>
              <w:jc w:val="right"/>
            </w:pPr>
            <w:r>
              <w:t>2.0%</w:t>
            </w:r>
          </w:p>
        </w:tc>
      </w:tr>
      <w:tr w:rsidR="0018534F" w14:paraId="43E0A1F7" w14:textId="77777777" w:rsidTr="00806A16">
        <w:trPr>
          <w:jc w:val="center"/>
        </w:trPr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D6061A" w14:textId="77777777" w:rsidR="0018534F" w:rsidRDefault="0018534F" w:rsidP="00806A16">
            <w:pPr>
              <w:pStyle w:val="Ttulodetabela"/>
            </w:pPr>
            <w:r>
              <w:t>TOTAL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B4E3D8" w14:textId="77777777" w:rsidR="0018534F" w:rsidRDefault="0018534F" w:rsidP="00806A16">
            <w:pPr>
              <w:pStyle w:val="Ttulodetabela"/>
              <w:jc w:val="right"/>
            </w:pPr>
            <w:r>
              <w:t>743.08</w:t>
            </w:r>
          </w:p>
        </w:tc>
        <w:tc>
          <w:tcPr>
            <w:tcW w:w="16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5AB7C" w14:textId="77777777" w:rsidR="0018534F" w:rsidRDefault="0018534F" w:rsidP="00806A16">
            <w:pPr>
              <w:pStyle w:val="Ttulodetabela"/>
              <w:jc w:val="right"/>
            </w:pPr>
            <w:r>
              <w:t>100.0%</w:t>
            </w:r>
          </w:p>
        </w:tc>
      </w:tr>
    </w:tbl>
    <w:p w14:paraId="1BB26C8E" w14:textId="77777777" w:rsidR="0018534F" w:rsidRDefault="0018534F" w:rsidP="0018534F">
      <w:pPr>
        <w:pStyle w:val="Ttulo21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495"/>
      </w:tblGrid>
      <w:tr w:rsidR="0018534F" w14:paraId="10ACB945" w14:textId="77777777" w:rsidTr="00806A16">
        <w:trPr>
          <w:jc w:val="center"/>
        </w:trPr>
        <w:tc>
          <w:tcPr>
            <w:tcW w:w="378" w:type="dxa"/>
            <w:vAlign w:val="center"/>
          </w:tcPr>
          <w:p w14:paraId="26FB45AD" w14:textId="77777777" w:rsidR="0018534F" w:rsidRDefault="0018534F" w:rsidP="00806A1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D4C411D" wp14:editId="016AE675">
                  <wp:extent cx="5715000" cy="42862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0" cy="428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DC9AA20" w14:textId="2B5401A9" w:rsidR="0010486A" w:rsidRDefault="0010486A" w:rsidP="001E116D">
      <w:pPr>
        <w:pStyle w:val="Ttulo2"/>
        <w:numPr>
          <w:ilvl w:val="1"/>
          <w:numId w:val="35"/>
        </w:numPr>
      </w:pPr>
      <w:r>
        <w:lastRenderedPageBreak/>
        <w:t>Relação de carga por área</w:t>
      </w:r>
      <w:bookmarkEnd w:id="94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50"/>
        <w:gridCol w:w="1755"/>
        <w:gridCol w:w="1188"/>
        <w:gridCol w:w="1809"/>
      </w:tblGrid>
      <w:tr w:rsidR="0018534F" w14:paraId="0F68C2AF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9E0F5" w14:textId="77777777" w:rsidR="0018534F" w:rsidRDefault="0018534F" w:rsidP="00806A16">
            <w:pPr>
              <w:pStyle w:val="Ttulodetabela"/>
              <w:jc w:val="center"/>
            </w:pPr>
            <w:bookmarkStart w:id="95" w:name="_Toc214965108"/>
            <w:r>
              <w:t>Pavimento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980980" w14:textId="77777777" w:rsidR="0018534F" w:rsidRDefault="0018534F" w:rsidP="00806A16">
            <w:pPr>
              <w:pStyle w:val="Ttulodetabela"/>
              <w:jc w:val="center"/>
            </w:pPr>
            <w:r>
              <w:t>Carregamentos (tf)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B11597" w14:textId="77777777" w:rsidR="0018534F" w:rsidRDefault="0018534F" w:rsidP="00806A16">
            <w:pPr>
              <w:pStyle w:val="Ttulodetabela"/>
              <w:jc w:val="center"/>
            </w:pPr>
            <w:r>
              <w:t>Área (m²)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63480" w14:textId="77777777" w:rsidR="0018534F" w:rsidRDefault="0018534F" w:rsidP="00806A16">
            <w:pPr>
              <w:pStyle w:val="Ttulodetabela"/>
              <w:jc w:val="center"/>
            </w:pPr>
            <w:r>
              <w:t>Carga/área (kgf/m²)</w:t>
            </w:r>
          </w:p>
        </w:tc>
      </w:tr>
      <w:tr w:rsidR="0018534F" w14:paraId="2B175591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015F2F" w14:textId="77777777" w:rsidR="0018534F" w:rsidRDefault="0018534F" w:rsidP="00806A16">
            <w:pPr>
              <w:pStyle w:val="Contedodatabela"/>
            </w:pPr>
            <w:r>
              <w:t>CAIXA DAGUA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D5CF9" w14:textId="77777777" w:rsidR="0018534F" w:rsidRDefault="0018534F" w:rsidP="00806A16">
            <w:pPr>
              <w:pStyle w:val="Contedodatabela"/>
              <w:jc w:val="right"/>
            </w:pPr>
            <w:r>
              <w:t>3.08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4A08F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08190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</w:tr>
      <w:tr w:rsidR="0018534F" w14:paraId="28258042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A76DD" w14:textId="77777777" w:rsidR="0018534F" w:rsidRDefault="0018534F" w:rsidP="00806A16">
            <w:pPr>
              <w:pStyle w:val="Contedodatabela"/>
            </w:pPr>
            <w:r>
              <w:t>PLATIBANDA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ED84D" w14:textId="77777777" w:rsidR="0018534F" w:rsidRDefault="0018534F" w:rsidP="00806A16">
            <w:pPr>
              <w:pStyle w:val="Contedodatabela"/>
              <w:jc w:val="right"/>
            </w:pPr>
            <w:r>
              <w:t>18.26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ECB78B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4A4AD3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</w:tr>
      <w:tr w:rsidR="0018534F" w14:paraId="7F5CFC7F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62444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A18B4" w14:textId="77777777" w:rsidR="0018534F" w:rsidRDefault="0018534F" w:rsidP="00806A16">
            <w:pPr>
              <w:pStyle w:val="Contedodatabela"/>
              <w:jc w:val="right"/>
            </w:pPr>
            <w:r>
              <w:t>398.95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B25641" w14:textId="77777777" w:rsidR="0018534F" w:rsidRDefault="0018534F" w:rsidP="00806A16">
            <w:pPr>
              <w:pStyle w:val="Contedodatabela"/>
              <w:jc w:val="right"/>
            </w:pPr>
            <w:r>
              <w:t>451.32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A3E38A" w14:textId="77777777" w:rsidR="0018534F" w:rsidRDefault="0018534F" w:rsidP="00806A16">
            <w:pPr>
              <w:pStyle w:val="Contedodatabela"/>
              <w:jc w:val="right"/>
            </w:pPr>
            <w:r>
              <w:t>883.96</w:t>
            </w:r>
          </w:p>
        </w:tc>
      </w:tr>
      <w:tr w:rsidR="0018534F" w14:paraId="460E8DD0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4F8C66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C9ED0F" w14:textId="77777777" w:rsidR="0018534F" w:rsidRDefault="0018534F" w:rsidP="00806A16">
            <w:pPr>
              <w:pStyle w:val="Contedodatabela"/>
              <w:jc w:val="right"/>
            </w:pPr>
            <w:r>
              <w:t>296.55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847A4" w14:textId="77777777" w:rsidR="0018534F" w:rsidRDefault="0018534F" w:rsidP="00806A16">
            <w:pPr>
              <w:pStyle w:val="Contedodatabela"/>
              <w:jc w:val="right"/>
            </w:pPr>
            <w:r>
              <w:t>50.92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014DB2" w14:textId="77777777" w:rsidR="0018534F" w:rsidRDefault="0018534F" w:rsidP="00806A16">
            <w:pPr>
              <w:pStyle w:val="Contedodatabela"/>
              <w:jc w:val="right"/>
            </w:pPr>
            <w:r>
              <w:t>5823.90</w:t>
            </w:r>
          </w:p>
        </w:tc>
      </w:tr>
      <w:tr w:rsidR="0018534F" w14:paraId="4D67866E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6350D6" w14:textId="77777777" w:rsidR="0018534F" w:rsidRDefault="0018534F" w:rsidP="00806A16">
            <w:pPr>
              <w:pStyle w:val="Contedodatabela"/>
            </w:pPr>
            <w:r>
              <w:t>FUNDAÇÃO ESCADA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0E746" w14:textId="77777777" w:rsidR="0018534F" w:rsidRDefault="0018534F" w:rsidP="00806A16">
            <w:pPr>
              <w:pStyle w:val="Contedodatabela"/>
              <w:jc w:val="right"/>
            </w:pPr>
            <w:r>
              <w:t>26.24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5557DA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17FD91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</w:tr>
      <w:tr w:rsidR="0018534F" w14:paraId="019C11F3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D133D" w14:textId="77777777" w:rsidR="0018534F" w:rsidRDefault="0018534F" w:rsidP="00806A16">
            <w:pPr>
              <w:pStyle w:val="Ttulodetabela"/>
            </w:pPr>
            <w:r>
              <w:t>TOTAL</w:t>
            </w:r>
          </w:p>
        </w:tc>
        <w:tc>
          <w:tcPr>
            <w:tcW w:w="17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F7C680" w14:textId="77777777" w:rsidR="0018534F" w:rsidRDefault="0018534F" w:rsidP="00806A16">
            <w:pPr>
              <w:pStyle w:val="Ttulodetabela"/>
              <w:jc w:val="right"/>
            </w:pPr>
            <w:r>
              <w:t>743.08</w:t>
            </w:r>
          </w:p>
        </w:tc>
        <w:tc>
          <w:tcPr>
            <w:tcW w:w="11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7174E" w14:textId="77777777" w:rsidR="0018534F" w:rsidRDefault="0018534F" w:rsidP="00806A16">
            <w:pPr>
              <w:pStyle w:val="Ttulodetabela"/>
              <w:jc w:val="right"/>
            </w:pPr>
            <w:r>
              <w:t>502.24</w:t>
            </w:r>
          </w:p>
        </w:tc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960073" w14:textId="77777777" w:rsidR="0018534F" w:rsidRDefault="0018534F" w:rsidP="00806A16">
            <w:pPr>
              <w:pStyle w:val="Ttulodetabela"/>
              <w:jc w:val="right"/>
            </w:pPr>
            <w:r>
              <w:t>1479.54</w:t>
            </w:r>
          </w:p>
        </w:tc>
      </w:tr>
    </w:tbl>
    <w:p w14:paraId="21FF77E5" w14:textId="77777777" w:rsidR="0010486A" w:rsidRDefault="0010486A" w:rsidP="001E116D">
      <w:pPr>
        <w:pStyle w:val="Ttulo2"/>
        <w:numPr>
          <w:ilvl w:val="1"/>
          <w:numId w:val="35"/>
        </w:numPr>
      </w:pPr>
      <w:r>
        <w:t>Forças devido ao vento</w:t>
      </w:r>
      <w:bookmarkEnd w:id="95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50"/>
        <w:gridCol w:w="1485"/>
        <w:gridCol w:w="1485"/>
      </w:tblGrid>
      <w:tr w:rsidR="0018534F" w14:paraId="0ECE5786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9AD736" w14:textId="77777777" w:rsidR="0018534F" w:rsidRDefault="0018534F" w:rsidP="00806A16">
            <w:pPr>
              <w:pStyle w:val="Ttulodetabela"/>
              <w:jc w:val="center"/>
            </w:pPr>
            <w:bookmarkStart w:id="96" w:name="_Toc214965109"/>
            <w:r>
              <w:t>Pavimento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F179E" w14:textId="77777777" w:rsidR="0018534F" w:rsidRDefault="0018534F" w:rsidP="00806A16">
            <w:pPr>
              <w:pStyle w:val="Ttulodetabela"/>
              <w:jc w:val="center"/>
            </w:pPr>
            <w:r>
              <w:t>Força X (tf)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7A02E8" w14:textId="77777777" w:rsidR="0018534F" w:rsidRDefault="0018534F" w:rsidP="00806A16">
            <w:pPr>
              <w:pStyle w:val="Ttulodetabela"/>
              <w:jc w:val="center"/>
            </w:pPr>
            <w:r>
              <w:t>Força Y (tf)</w:t>
            </w:r>
          </w:p>
        </w:tc>
      </w:tr>
      <w:tr w:rsidR="0018534F" w14:paraId="0297FE0F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06FF8" w14:textId="77777777" w:rsidR="0018534F" w:rsidRDefault="0018534F" w:rsidP="00806A16">
            <w:pPr>
              <w:pStyle w:val="Contedodatabela"/>
            </w:pPr>
            <w:r>
              <w:t>CAIXA DAGUA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D45117" w14:textId="77777777" w:rsidR="0018534F" w:rsidRDefault="0018534F" w:rsidP="00806A16">
            <w:pPr>
              <w:pStyle w:val="Contedodatabela"/>
              <w:jc w:val="right"/>
            </w:pPr>
            <w:r>
              <w:t>0.41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7AA95" w14:textId="77777777" w:rsidR="0018534F" w:rsidRDefault="0018534F" w:rsidP="00806A16">
            <w:pPr>
              <w:pStyle w:val="Contedodatabela"/>
              <w:jc w:val="right"/>
            </w:pPr>
            <w:r>
              <w:t>0.11</w:t>
            </w:r>
          </w:p>
        </w:tc>
      </w:tr>
      <w:tr w:rsidR="0018534F" w14:paraId="7C7CA1D5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FA3674" w14:textId="77777777" w:rsidR="0018534F" w:rsidRDefault="0018534F" w:rsidP="00806A16">
            <w:pPr>
              <w:pStyle w:val="Contedodatabela"/>
            </w:pPr>
            <w:r>
              <w:t>PLATIBANDA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07D20A" w14:textId="77777777" w:rsidR="0018534F" w:rsidRDefault="0018534F" w:rsidP="00806A16">
            <w:pPr>
              <w:pStyle w:val="Contedodatabela"/>
              <w:jc w:val="right"/>
            </w:pPr>
            <w:r>
              <w:t>1.94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11A891" w14:textId="77777777" w:rsidR="0018534F" w:rsidRDefault="0018534F" w:rsidP="00806A16">
            <w:pPr>
              <w:pStyle w:val="Contedodatabela"/>
              <w:jc w:val="right"/>
            </w:pPr>
            <w:r>
              <w:t>0.56</w:t>
            </w:r>
          </w:p>
        </w:tc>
      </w:tr>
      <w:tr w:rsidR="0018534F" w14:paraId="6303F7F5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95C97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20292" w14:textId="77777777" w:rsidR="0018534F" w:rsidRDefault="0018534F" w:rsidP="00806A16">
            <w:pPr>
              <w:pStyle w:val="Contedodatabela"/>
              <w:jc w:val="right"/>
            </w:pPr>
            <w:r>
              <w:t>4.99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695C3B" w14:textId="77777777" w:rsidR="0018534F" w:rsidRDefault="0018534F" w:rsidP="00806A16">
            <w:pPr>
              <w:pStyle w:val="Contedodatabela"/>
              <w:jc w:val="right"/>
            </w:pPr>
            <w:r>
              <w:t>2.22</w:t>
            </w:r>
          </w:p>
        </w:tc>
      </w:tr>
      <w:tr w:rsidR="0018534F" w14:paraId="09D89757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C6F83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5EB195" w14:textId="77777777" w:rsidR="0018534F" w:rsidRDefault="0018534F" w:rsidP="00806A16">
            <w:pPr>
              <w:pStyle w:val="Contedodatabela"/>
              <w:jc w:val="right"/>
            </w:pPr>
            <w:r>
              <w:t>5.09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CF756D" w14:textId="77777777" w:rsidR="0018534F" w:rsidRDefault="0018534F" w:rsidP="00806A16">
            <w:pPr>
              <w:pStyle w:val="Contedodatabela"/>
              <w:jc w:val="right"/>
            </w:pPr>
            <w:r>
              <w:t>2.28</w:t>
            </w:r>
          </w:p>
        </w:tc>
      </w:tr>
      <w:tr w:rsidR="0018534F" w14:paraId="72BF9585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295AF" w14:textId="77777777" w:rsidR="0018534F" w:rsidRDefault="0018534F" w:rsidP="00806A16">
            <w:pPr>
              <w:pStyle w:val="Contedodatabela"/>
            </w:pPr>
            <w:r>
              <w:t>FUNDAÇÃO ESCADA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A53371" w14:textId="77777777" w:rsidR="0018534F" w:rsidRDefault="0018534F" w:rsidP="00806A16">
            <w:pPr>
              <w:pStyle w:val="Contedodatabela"/>
              <w:jc w:val="right"/>
            </w:pPr>
            <w:r>
              <w:t>0.30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B339DD" w14:textId="77777777" w:rsidR="0018534F" w:rsidRDefault="0018534F" w:rsidP="00806A16">
            <w:pPr>
              <w:pStyle w:val="Contedodatabela"/>
              <w:jc w:val="right"/>
            </w:pPr>
            <w:r>
              <w:t>0.28</w:t>
            </w:r>
          </w:p>
        </w:tc>
      </w:tr>
      <w:tr w:rsidR="0018534F" w14:paraId="67D5EE7A" w14:textId="77777777" w:rsidTr="0018534F">
        <w:trPr>
          <w:jc w:val="center"/>
        </w:trPr>
        <w:tc>
          <w:tcPr>
            <w:tcW w:w="17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D7FF09" w14:textId="77777777" w:rsidR="0018534F" w:rsidRDefault="0018534F" w:rsidP="00806A16">
            <w:pPr>
              <w:pStyle w:val="Ttulodetabela"/>
            </w:pPr>
            <w:r>
              <w:t>TOTAL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5FCF85" w14:textId="77777777" w:rsidR="0018534F" w:rsidRDefault="0018534F" w:rsidP="00806A16">
            <w:pPr>
              <w:pStyle w:val="Ttulodetabela"/>
              <w:jc w:val="right"/>
            </w:pPr>
            <w:r>
              <w:t>12.73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8CD39" w14:textId="77777777" w:rsidR="0018534F" w:rsidRDefault="0018534F" w:rsidP="00806A16">
            <w:pPr>
              <w:pStyle w:val="Ttulodetabela"/>
              <w:jc w:val="right"/>
            </w:pPr>
            <w:r>
              <w:t>5.45</w:t>
            </w:r>
          </w:p>
        </w:tc>
      </w:tr>
    </w:tbl>
    <w:p w14:paraId="6D2062B1" w14:textId="687F920F" w:rsidR="0010486A" w:rsidRDefault="0010486A" w:rsidP="001E116D">
      <w:pPr>
        <w:pStyle w:val="Ttulo2"/>
        <w:numPr>
          <w:ilvl w:val="1"/>
          <w:numId w:val="35"/>
        </w:numPr>
      </w:pPr>
      <w:r>
        <w:t>Estabilidade global**</w:t>
      </w:r>
      <w:bookmarkEnd w:id="96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997"/>
        <w:gridCol w:w="1296"/>
        <w:gridCol w:w="1296"/>
      </w:tblGrid>
      <w:tr w:rsidR="0018534F" w14:paraId="6D588649" w14:textId="77777777" w:rsidTr="00806A16">
        <w:trPr>
          <w:jc w:val="center"/>
        </w:trPr>
        <w:tc>
          <w:tcPr>
            <w:tcW w:w="2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C3596" w14:textId="77777777" w:rsidR="0018534F" w:rsidRDefault="0018534F" w:rsidP="00806A16">
            <w:pPr>
              <w:pStyle w:val="Ttulodetabela"/>
              <w:jc w:val="center"/>
            </w:pPr>
            <w:r>
              <w:t>Parâmetro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20AEBC" w14:textId="77777777" w:rsidR="0018534F" w:rsidRDefault="0018534F" w:rsidP="00806A16">
            <w:pPr>
              <w:pStyle w:val="Ttulodetabela"/>
              <w:jc w:val="center"/>
            </w:pPr>
            <w:r>
              <w:t>x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DC23DC" w14:textId="77777777" w:rsidR="0018534F" w:rsidRDefault="0018534F" w:rsidP="00806A16">
            <w:pPr>
              <w:pStyle w:val="Ttulodetabela"/>
              <w:jc w:val="center"/>
            </w:pPr>
            <w:r>
              <w:t>y</w:t>
            </w:r>
          </w:p>
        </w:tc>
      </w:tr>
      <w:tr w:rsidR="0018534F" w14:paraId="662635C3" w14:textId="77777777" w:rsidTr="00806A16">
        <w:trPr>
          <w:jc w:val="center"/>
        </w:trPr>
        <w:tc>
          <w:tcPr>
            <w:tcW w:w="2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496C7" w14:textId="77777777" w:rsidR="0018534F" w:rsidRDefault="0018534F" w:rsidP="00806A16">
            <w:pPr>
              <w:pStyle w:val="Contedodatabela"/>
            </w:pPr>
            <w:proofErr w:type="spellStart"/>
            <w:r>
              <w:t>Gama-Z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B93EAA" w14:textId="77777777" w:rsidR="0018534F" w:rsidRDefault="0018534F" w:rsidP="00806A16">
            <w:pPr>
              <w:pStyle w:val="Contedodatabela"/>
              <w:jc w:val="right"/>
            </w:pPr>
            <w:r>
              <w:t>1.05</w:t>
            </w:r>
          </w:p>
          <w:p w14:paraId="13A5C8AB" w14:textId="77777777" w:rsidR="0018534F" w:rsidRDefault="0018534F" w:rsidP="00806A16">
            <w:pPr>
              <w:pStyle w:val="Contedodatabela"/>
              <w:jc w:val="right"/>
            </w:pPr>
            <w:r>
              <w:t>(</w:t>
            </w:r>
            <w:proofErr w:type="spellStart"/>
            <w:r>
              <w:t>lim</w:t>
            </w:r>
            <w:proofErr w:type="spellEnd"/>
            <w:r>
              <w:t xml:space="preserve"> 1.10)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0FF17B" w14:textId="77777777" w:rsidR="0018534F" w:rsidRDefault="0018534F" w:rsidP="00806A16">
            <w:pPr>
              <w:pStyle w:val="Contedodatabela"/>
              <w:jc w:val="right"/>
            </w:pPr>
            <w:r>
              <w:t>1.05</w:t>
            </w:r>
          </w:p>
          <w:p w14:paraId="30AFDFB7" w14:textId="77777777" w:rsidR="0018534F" w:rsidRDefault="0018534F" w:rsidP="00806A16">
            <w:pPr>
              <w:pStyle w:val="Contedodatabela"/>
              <w:jc w:val="right"/>
            </w:pPr>
            <w:r>
              <w:t>(</w:t>
            </w:r>
            <w:proofErr w:type="spellStart"/>
            <w:r>
              <w:t>lim</w:t>
            </w:r>
            <w:proofErr w:type="spellEnd"/>
            <w:r>
              <w:t xml:space="preserve"> 1.10)</w:t>
            </w:r>
          </w:p>
        </w:tc>
      </w:tr>
      <w:tr w:rsidR="0018534F" w14:paraId="3494E8F1" w14:textId="77777777" w:rsidTr="00806A16">
        <w:trPr>
          <w:jc w:val="center"/>
        </w:trPr>
        <w:tc>
          <w:tcPr>
            <w:tcW w:w="2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96237" w14:textId="77777777" w:rsidR="0018534F" w:rsidRDefault="0018534F" w:rsidP="00806A16">
            <w:pPr>
              <w:pStyle w:val="Contedodatabela"/>
            </w:pPr>
            <w:r>
              <w:t xml:space="preserve">Deslocamento horizontal </w:t>
            </w:r>
            <w:r>
              <w:lastRenderedPageBreak/>
              <w:t>(cm)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69B2CC" w14:textId="77777777" w:rsidR="0018534F" w:rsidRDefault="0018534F" w:rsidP="00806A16">
            <w:pPr>
              <w:pStyle w:val="Contedodatabela"/>
              <w:jc w:val="right"/>
            </w:pPr>
            <w:r>
              <w:lastRenderedPageBreak/>
              <w:t>0.20</w:t>
            </w:r>
          </w:p>
          <w:p w14:paraId="27FCF548" w14:textId="77777777" w:rsidR="0018534F" w:rsidRDefault="0018534F" w:rsidP="00806A16">
            <w:pPr>
              <w:pStyle w:val="Contedodatabela"/>
              <w:jc w:val="right"/>
            </w:pPr>
            <w:r>
              <w:lastRenderedPageBreak/>
              <w:t>(</w:t>
            </w:r>
            <w:proofErr w:type="spellStart"/>
            <w:r>
              <w:t>lim</w:t>
            </w:r>
            <w:proofErr w:type="spellEnd"/>
            <w:r>
              <w:t xml:space="preserve"> 0.72)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5A9556" w14:textId="77777777" w:rsidR="0018534F" w:rsidRDefault="0018534F" w:rsidP="00806A16">
            <w:pPr>
              <w:pStyle w:val="Contedodatabela"/>
              <w:jc w:val="right"/>
            </w:pPr>
            <w:r>
              <w:lastRenderedPageBreak/>
              <w:t>0.09</w:t>
            </w:r>
          </w:p>
          <w:p w14:paraId="641FD756" w14:textId="77777777" w:rsidR="0018534F" w:rsidRDefault="0018534F" w:rsidP="00806A16">
            <w:pPr>
              <w:pStyle w:val="Contedodatabela"/>
              <w:jc w:val="right"/>
            </w:pPr>
            <w:r>
              <w:lastRenderedPageBreak/>
              <w:t>(</w:t>
            </w:r>
            <w:proofErr w:type="spellStart"/>
            <w:r>
              <w:t>lim</w:t>
            </w:r>
            <w:proofErr w:type="spellEnd"/>
            <w:r>
              <w:t xml:space="preserve"> 0.72)</w:t>
            </w:r>
          </w:p>
        </w:tc>
      </w:tr>
      <w:tr w:rsidR="0018534F" w14:paraId="494674DE" w14:textId="77777777" w:rsidTr="00806A16">
        <w:trPr>
          <w:jc w:val="center"/>
        </w:trPr>
        <w:tc>
          <w:tcPr>
            <w:tcW w:w="2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93234" w14:textId="77777777" w:rsidR="0018534F" w:rsidRDefault="0018534F" w:rsidP="00806A16">
            <w:pPr>
              <w:pStyle w:val="Contedodatabela"/>
            </w:pPr>
            <w:r>
              <w:lastRenderedPageBreak/>
              <w:t>Deslocamento máximo dos pilares (cm)*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C7C7C4" w14:textId="77777777" w:rsidR="0018534F" w:rsidRDefault="0018534F" w:rsidP="00806A16">
            <w:pPr>
              <w:pStyle w:val="Contedodatabela"/>
              <w:jc w:val="right"/>
            </w:pPr>
            <w:r>
              <w:t>0.17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4759A3" w14:textId="77777777" w:rsidR="0018534F" w:rsidRDefault="0018534F" w:rsidP="00806A16">
            <w:pPr>
              <w:pStyle w:val="Contedodatabela"/>
              <w:jc w:val="right"/>
            </w:pPr>
            <w:r>
              <w:t>0.10</w:t>
            </w:r>
          </w:p>
        </w:tc>
      </w:tr>
      <w:tr w:rsidR="0018534F" w14:paraId="29EB5A25" w14:textId="77777777" w:rsidTr="00806A16">
        <w:trPr>
          <w:jc w:val="center"/>
        </w:trPr>
        <w:tc>
          <w:tcPr>
            <w:tcW w:w="2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FE3A66" w14:textId="77777777" w:rsidR="0018534F" w:rsidRDefault="0018534F" w:rsidP="00806A16">
            <w:pPr>
              <w:pStyle w:val="Contedodatabela"/>
            </w:pPr>
            <w:r>
              <w:t>Deslocamento médio dos pilares (cm)*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13150C" w14:textId="77777777" w:rsidR="0018534F" w:rsidRDefault="0018534F" w:rsidP="00806A16">
            <w:pPr>
              <w:pStyle w:val="Contedodatabela"/>
              <w:jc w:val="right"/>
            </w:pPr>
            <w:r>
              <w:t>0.13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B5DD3" w14:textId="77777777" w:rsidR="0018534F" w:rsidRDefault="0018534F" w:rsidP="00806A16">
            <w:pPr>
              <w:pStyle w:val="Contedodatabela"/>
              <w:jc w:val="right"/>
            </w:pPr>
            <w:r>
              <w:t>0.09</w:t>
            </w:r>
          </w:p>
        </w:tc>
      </w:tr>
      <w:tr w:rsidR="0018534F" w14:paraId="4433410A" w14:textId="77777777" w:rsidTr="00806A16">
        <w:trPr>
          <w:jc w:val="center"/>
        </w:trPr>
        <w:tc>
          <w:tcPr>
            <w:tcW w:w="2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EE05E6" w14:textId="77777777" w:rsidR="0018534F" w:rsidRDefault="0018534F" w:rsidP="00806A16">
            <w:pPr>
              <w:pStyle w:val="Contedodatabela"/>
            </w:pPr>
            <w:r>
              <w:t xml:space="preserve">Deslocamento máximo dos pilares* / </w:t>
            </w:r>
            <w:proofErr w:type="spellStart"/>
            <w:r>
              <w:t>Htotal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6514D4" w14:textId="77777777" w:rsidR="0018534F" w:rsidRDefault="0018534F" w:rsidP="00806A16">
            <w:pPr>
              <w:pStyle w:val="Contedodatabela"/>
              <w:jc w:val="right"/>
            </w:pPr>
            <w:r>
              <w:t>1/7245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DD05C6" w14:textId="77777777" w:rsidR="0018534F" w:rsidRDefault="0018534F" w:rsidP="00806A16">
            <w:pPr>
              <w:pStyle w:val="Contedodatabela"/>
              <w:jc w:val="right"/>
            </w:pPr>
            <w:r>
              <w:t>1/11963</w:t>
            </w:r>
          </w:p>
        </w:tc>
      </w:tr>
      <w:tr w:rsidR="0018534F" w14:paraId="27164F78" w14:textId="77777777" w:rsidTr="00806A16">
        <w:trPr>
          <w:jc w:val="center"/>
        </w:trPr>
        <w:tc>
          <w:tcPr>
            <w:tcW w:w="29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52FABD" w14:textId="77777777" w:rsidR="0018534F" w:rsidRDefault="0018534F" w:rsidP="00806A16">
            <w:pPr>
              <w:pStyle w:val="Contedodatabela"/>
            </w:pPr>
            <w:r>
              <w:t xml:space="preserve">Deslocamento médio dos pilares* / </w:t>
            </w:r>
            <w:proofErr w:type="spellStart"/>
            <w:r>
              <w:t>Htotal</w:t>
            </w:r>
            <w:proofErr w:type="spellEnd"/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A2A41" w14:textId="77777777" w:rsidR="0018534F" w:rsidRDefault="0018534F" w:rsidP="00806A16">
            <w:pPr>
              <w:pStyle w:val="Contedodatabela"/>
              <w:jc w:val="right"/>
            </w:pPr>
            <w:r>
              <w:t>1/9266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E3FAB8" w14:textId="77777777" w:rsidR="0018534F" w:rsidRDefault="0018534F" w:rsidP="00806A16">
            <w:pPr>
              <w:pStyle w:val="Contedodatabela"/>
              <w:jc w:val="right"/>
            </w:pPr>
            <w:r>
              <w:t>1/14314</w:t>
            </w:r>
          </w:p>
        </w:tc>
      </w:tr>
    </w:tbl>
    <w:p w14:paraId="73338F3F" w14:textId="1DF37448" w:rsidR="0018534F" w:rsidRPr="0018534F" w:rsidRDefault="0018534F" w:rsidP="0018534F">
      <w:pPr>
        <w:pStyle w:val="PargrafodaLista"/>
        <w:ind w:left="360"/>
        <w:rPr>
          <w:lang w:eastAsia="hi-IN" w:bidi="hi-IN"/>
        </w:rPr>
      </w:pPr>
      <w:r>
        <w:t>* Deslocamento dos pilares do último pavimento</w:t>
      </w:r>
    </w:p>
    <w:p w14:paraId="5BF25296" w14:textId="5693DBAC" w:rsidR="0010486A" w:rsidRDefault="0010486A" w:rsidP="001E116D">
      <w:pPr>
        <w:pStyle w:val="Ttulo2"/>
        <w:numPr>
          <w:ilvl w:val="1"/>
          <w:numId w:val="35"/>
        </w:numPr>
      </w:pPr>
      <w:bookmarkStart w:id="97" w:name="_Toc214965110"/>
      <w:r>
        <w:t>Processo P-Delta - Deslocamento no topo da edificação</w:t>
      </w:r>
      <w:bookmarkEnd w:id="97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01"/>
        <w:gridCol w:w="864"/>
        <w:gridCol w:w="783"/>
        <w:gridCol w:w="1161"/>
      </w:tblGrid>
      <w:tr w:rsidR="0018534F" w14:paraId="6A8B8EF0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7B481" w14:textId="77777777" w:rsidR="0018534F" w:rsidRDefault="0018534F" w:rsidP="00806A16">
            <w:pPr>
              <w:pStyle w:val="Ttulodetabela"/>
              <w:jc w:val="center"/>
            </w:pPr>
            <w:r>
              <w:t>Carregamento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14831F" w14:textId="77777777" w:rsidR="0018534F" w:rsidRDefault="0018534F" w:rsidP="00806A16">
            <w:pPr>
              <w:pStyle w:val="Ttulodetabela"/>
              <w:jc w:val="center"/>
            </w:pPr>
            <w:r>
              <w:t>Inicial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F6EFF6" w14:textId="77777777" w:rsidR="0018534F" w:rsidRDefault="0018534F" w:rsidP="00806A16">
            <w:pPr>
              <w:pStyle w:val="Ttulodetabela"/>
              <w:jc w:val="center"/>
            </w:pPr>
            <w:r>
              <w:t>Final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6096F2" w14:textId="77777777" w:rsidR="0018534F" w:rsidRDefault="0018534F" w:rsidP="00806A16">
            <w:pPr>
              <w:pStyle w:val="Ttulodetabela"/>
              <w:jc w:val="center"/>
            </w:pPr>
            <w:r>
              <w:t>Variação</w:t>
            </w:r>
          </w:p>
        </w:tc>
      </w:tr>
      <w:tr w:rsidR="0018534F" w14:paraId="08DC31AF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F782E7" w14:textId="77777777" w:rsidR="0018534F" w:rsidRDefault="0018534F" w:rsidP="00806A16">
            <w:pPr>
              <w:pStyle w:val="Contedodatabela"/>
            </w:pPr>
            <w:r>
              <w:t>Acidental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65991B" w14:textId="77777777" w:rsidR="0018534F" w:rsidRDefault="0018534F" w:rsidP="00806A16">
            <w:pPr>
              <w:pStyle w:val="Contedodatabela"/>
              <w:jc w:val="right"/>
            </w:pPr>
            <w:r>
              <w:t>0.02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F7BB3" w14:textId="77777777" w:rsidR="0018534F" w:rsidRDefault="0018534F" w:rsidP="00806A16">
            <w:pPr>
              <w:pStyle w:val="Contedodatabela"/>
              <w:jc w:val="right"/>
            </w:pPr>
            <w:r>
              <w:t>0.02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29422A" w14:textId="77777777" w:rsidR="0018534F" w:rsidRDefault="0018534F" w:rsidP="00806A16">
            <w:pPr>
              <w:pStyle w:val="Contedodatabela"/>
              <w:jc w:val="right"/>
            </w:pPr>
            <w:r>
              <w:t>+3.33%</w:t>
            </w:r>
          </w:p>
        </w:tc>
      </w:tr>
      <w:tr w:rsidR="0018534F" w14:paraId="5A7C6464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AB3AF" w14:textId="77777777" w:rsidR="0018534F" w:rsidRDefault="0018534F" w:rsidP="00806A16">
            <w:pPr>
              <w:pStyle w:val="Contedodatabela"/>
            </w:pPr>
            <w:r>
              <w:t>Água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C0163" w14:textId="77777777" w:rsidR="0018534F" w:rsidRDefault="0018534F" w:rsidP="00806A16">
            <w:pPr>
              <w:pStyle w:val="Contedodatabela"/>
              <w:jc w:val="right"/>
            </w:pPr>
            <w:r>
              <w:t>0.07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E1160" w14:textId="77777777" w:rsidR="0018534F" w:rsidRDefault="0018534F" w:rsidP="00806A16">
            <w:pPr>
              <w:pStyle w:val="Contedodatabela"/>
              <w:jc w:val="right"/>
            </w:pPr>
            <w:r>
              <w:t>0.07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FD7BA0" w14:textId="77777777" w:rsidR="0018534F" w:rsidRDefault="0018534F" w:rsidP="00806A16">
            <w:pPr>
              <w:pStyle w:val="Contedodatabela"/>
              <w:jc w:val="right"/>
            </w:pPr>
            <w:r>
              <w:t>+0.15%</w:t>
            </w:r>
          </w:p>
        </w:tc>
      </w:tr>
      <w:tr w:rsidR="0018534F" w14:paraId="58FC5FBC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24442A" w14:textId="77777777" w:rsidR="0018534F" w:rsidRDefault="0018534F" w:rsidP="00806A16">
            <w:pPr>
              <w:pStyle w:val="Contedodatabela"/>
            </w:pPr>
            <w:r>
              <w:t>Vento X+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57F86B" w14:textId="77777777" w:rsidR="0018534F" w:rsidRDefault="0018534F" w:rsidP="00806A16">
            <w:pPr>
              <w:pStyle w:val="Contedodatabela"/>
              <w:jc w:val="right"/>
            </w:pPr>
            <w:r>
              <w:t>0.39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1EFC6" w14:textId="77777777" w:rsidR="0018534F" w:rsidRDefault="0018534F" w:rsidP="00806A16">
            <w:pPr>
              <w:pStyle w:val="Contedodatabela"/>
              <w:jc w:val="right"/>
            </w:pPr>
            <w:r>
              <w:t>0.40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83CAD" w14:textId="77777777" w:rsidR="0018534F" w:rsidRDefault="0018534F" w:rsidP="00806A16">
            <w:pPr>
              <w:pStyle w:val="Contedodatabela"/>
              <w:jc w:val="right"/>
            </w:pPr>
            <w:r>
              <w:t>+3.88%</w:t>
            </w:r>
          </w:p>
        </w:tc>
      </w:tr>
      <w:tr w:rsidR="0018534F" w14:paraId="4EE74990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1938D" w14:textId="77777777" w:rsidR="0018534F" w:rsidRDefault="0018534F" w:rsidP="00806A16">
            <w:pPr>
              <w:pStyle w:val="Contedodatabela"/>
            </w:pPr>
            <w:r>
              <w:t>Vento X-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B6636A" w14:textId="77777777" w:rsidR="0018534F" w:rsidRDefault="0018534F" w:rsidP="00806A16">
            <w:pPr>
              <w:pStyle w:val="Contedodatabela"/>
              <w:jc w:val="right"/>
            </w:pPr>
            <w:r>
              <w:t>0.39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08F28" w14:textId="77777777" w:rsidR="0018534F" w:rsidRDefault="0018534F" w:rsidP="00806A16">
            <w:pPr>
              <w:pStyle w:val="Contedodatabela"/>
              <w:jc w:val="right"/>
            </w:pPr>
            <w:r>
              <w:t>0.41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50CD77" w14:textId="77777777" w:rsidR="0018534F" w:rsidRDefault="0018534F" w:rsidP="00806A16">
            <w:pPr>
              <w:pStyle w:val="Contedodatabela"/>
              <w:jc w:val="right"/>
            </w:pPr>
            <w:r>
              <w:t>+3.89%</w:t>
            </w:r>
          </w:p>
        </w:tc>
      </w:tr>
      <w:tr w:rsidR="0018534F" w14:paraId="70D5C795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DF28E" w14:textId="77777777" w:rsidR="0018534F" w:rsidRDefault="0018534F" w:rsidP="00806A16">
            <w:pPr>
              <w:pStyle w:val="Contedodatabela"/>
            </w:pPr>
            <w:r>
              <w:t>Vento Y+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EF1E0" w14:textId="77777777" w:rsidR="0018534F" w:rsidRDefault="0018534F" w:rsidP="00806A16">
            <w:pPr>
              <w:pStyle w:val="Contedodatabela"/>
              <w:jc w:val="right"/>
            </w:pPr>
            <w:r>
              <w:t>0.13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1F25E" w14:textId="77777777" w:rsidR="0018534F" w:rsidRDefault="0018534F" w:rsidP="00806A16">
            <w:pPr>
              <w:pStyle w:val="Contedodatabela"/>
              <w:jc w:val="right"/>
            </w:pPr>
            <w:r>
              <w:t>0.14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DBF1BD" w14:textId="77777777" w:rsidR="0018534F" w:rsidRDefault="0018534F" w:rsidP="00806A16">
            <w:pPr>
              <w:pStyle w:val="Contedodatabela"/>
              <w:jc w:val="right"/>
            </w:pPr>
            <w:r>
              <w:t>+4.83%</w:t>
            </w:r>
          </w:p>
        </w:tc>
      </w:tr>
      <w:tr w:rsidR="0018534F" w14:paraId="0E247353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569CDC" w14:textId="77777777" w:rsidR="0018534F" w:rsidRDefault="0018534F" w:rsidP="00806A16">
            <w:pPr>
              <w:pStyle w:val="Contedodatabela"/>
            </w:pPr>
            <w:r>
              <w:t>Vento Y-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CC75F9" w14:textId="77777777" w:rsidR="0018534F" w:rsidRDefault="0018534F" w:rsidP="00806A16">
            <w:pPr>
              <w:pStyle w:val="Contedodatabela"/>
              <w:jc w:val="right"/>
            </w:pPr>
            <w:r>
              <w:t>0.13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D680F6" w14:textId="77777777" w:rsidR="0018534F" w:rsidRDefault="0018534F" w:rsidP="00806A16">
            <w:pPr>
              <w:pStyle w:val="Contedodatabela"/>
              <w:jc w:val="right"/>
            </w:pPr>
            <w:r>
              <w:t>0.14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E3D59" w14:textId="77777777" w:rsidR="0018534F" w:rsidRDefault="0018534F" w:rsidP="00806A16">
            <w:pPr>
              <w:pStyle w:val="Contedodatabela"/>
              <w:jc w:val="right"/>
            </w:pPr>
            <w:r>
              <w:t>+4.83%</w:t>
            </w:r>
          </w:p>
        </w:tc>
      </w:tr>
      <w:tr w:rsidR="0018534F" w14:paraId="21D016BF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68F186" w14:textId="77777777" w:rsidR="0018534F" w:rsidRDefault="0018534F" w:rsidP="00806A16">
            <w:pPr>
              <w:pStyle w:val="Contedodatabela"/>
            </w:pPr>
            <w:r>
              <w:t>Desaprumo X+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066844" w14:textId="77777777" w:rsidR="0018534F" w:rsidRDefault="0018534F" w:rsidP="00806A16">
            <w:pPr>
              <w:pStyle w:val="Contedodatabela"/>
              <w:jc w:val="right"/>
            </w:pPr>
            <w:r>
              <w:t>0.06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DAB03A" w14:textId="77777777" w:rsidR="0018534F" w:rsidRDefault="0018534F" w:rsidP="00806A16">
            <w:pPr>
              <w:pStyle w:val="Contedodatabela"/>
              <w:jc w:val="right"/>
            </w:pPr>
            <w:r>
              <w:t>0.07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A76B67" w14:textId="77777777" w:rsidR="0018534F" w:rsidRDefault="0018534F" w:rsidP="00806A16">
            <w:pPr>
              <w:pStyle w:val="Contedodatabela"/>
              <w:jc w:val="right"/>
            </w:pPr>
            <w:r>
              <w:t>+4.87%</w:t>
            </w:r>
          </w:p>
        </w:tc>
      </w:tr>
      <w:tr w:rsidR="0018534F" w14:paraId="0A75E4E3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0553DC" w14:textId="77777777" w:rsidR="0018534F" w:rsidRDefault="0018534F" w:rsidP="00806A16">
            <w:pPr>
              <w:pStyle w:val="Contedodatabela"/>
            </w:pPr>
            <w:r>
              <w:t>Desaprumo X-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EFAC9" w14:textId="77777777" w:rsidR="0018534F" w:rsidRDefault="0018534F" w:rsidP="00806A16">
            <w:pPr>
              <w:pStyle w:val="Contedodatabela"/>
              <w:jc w:val="right"/>
            </w:pPr>
            <w:r>
              <w:t>0.06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7BF05" w14:textId="77777777" w:rsidR="0018534F" w:rsidRDefault="0018534F" w:rsidP="00806A16">
            <w:pPr>
              <w:pStyle w:val="Contedodatabela"/>
              <w:jc w:val="right"/>
            </w:pPr>
            <w:r>
              <w:t>0.07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880006" w14:textId="77777777" w:rsidR="0018534F" w:rsidRDefault="0018534F" w:rsidP="00806A16">
            <w:pPr>
              <w:pStyle w:val="Contedodatabela"/>
              <w:jc w:val="right"/>
            </w:pPr>
            <w:r>
              <w:t>+4.85%</w:t>
            </w:r>
          </w:p>
        </w:tc>
      </w:tr>
      <w:tr w:rsidR="0018534F" w14:paraId="7250FB9A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DA91DC" w14:textId="77777777" w:rsidR="0018534F" w:rsidRDefault="0018534F" w:rsidP="00806A16">
            <w:pPr>
              <w:pStyle w:val="Contedodatabela"/>
            </w:pPr>
            <w:r>
              <w:t>Desaprumo Y+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1A8401" w14:textId="77777777" w:rsidR="0018534F" w:rsidRDefault="0018534F" w:rsidP="00806A16">
            <w:pPr>
              <w:pStyle w:val="Contedodatabela"/>
              <w:jc w:val="right"/>
            </w:pPr>
            <w:r>
              <w:t>0.07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470775" w14:textId="77777777" w:rsidR="0018534F" w:rsidRDefault="0018534F" w:rsidP="00806A16">
            <w:pPr>
              <w:pStyle w:val="Contedodatabela"/>
              <w:jc w:val="right"/>
            </w:pPr>
            <w:r>
              <w:t>0.08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5FF53" w14:textId="77777777" w:rsidR="0018534F" w:rsidRDefault="0018534F" w:rsidP="00806A16">
            <w:pPr>
              <w:pStyle w:val="Contedodatabela"/>
              <w:jc w:val="right"/>
            </w:pPr>
            <w:r>
              <w:t>+5.74%</w:t>
            </w:r>
          </w:p>
        </w:tc>
      </w:tr>
      <w:tr w:rsidR="0018534F" w14:paraId="5C272B1C" w14:textId="77777777" w:rsidTr="00806A16">
        <w:trPr>
          <w:jc w:val="center"/>
        </w:trPr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D124BB" w14:textId="77777777" w:rsidR="0018534F" w:rsidRDefault="0018534F" w:rsidP="00806A16">
            <w:pPr>
              <w:pStyle w:val="Contedodatabela"/>
            </w:pPr>
            <w:r>
              <w:t>Desaprumo Y-</w:t>
            </w:r>
          </w:p>
        </w:tc>
        <w:tc>
          <w:tcPr>
            <w:tcW w:w="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7ACF0F" w14:textId="77777777" w:rsidR="0018534F" w:rsidRDefault="0018534F" w:rsidP="00806A16">
            <w:pPr>
              <w:pStyle w:val="Contedodatabela"/>
              <w:jc w:val="right"/>
            </w:pPr>
            <w:r>
              <w:t>0.07</w:t>
            </w:r>
          </w:p>
        </w:tc>
        <w:tc>
          <w:tcPr>
            <w:tcW w:w="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6643FA" w14:textId="77777777" w:rsidR="0018534F" w:rsidRDefault="0018534F" w:rsidP="00806A16">
            <w:pPr>
              <w:pStyle w:val="Contedodatabela"/>
              <w:jc w:val="right"/>
            </w:pPr>
            <w:r>
              <w:t>0.08</w:t>
            </w:r>
          </w:p>
        </w:tc>
        <w:tc>
          <w:tcPr>
            <w:tcW w:w="11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4A72E8" w14:textId="77777777" w:rsidR="0018534F" w:rsidRDefault="0018534F" w:rsidP="00806A16">
            <w:pPr>
              <w:pStyle w:val="Contedodatabela"/>
              <w:jc w:val="right"/>
            </w:pPr>
            <w:r>
              <w:t>+5.74%</w:t>
            </w:r>
          </w:p>
        </w:tc>
      </w:tr>
    </w:tbl>
    <w:p w14:paraId="2F9B3822" w14:textId="77777777" w:rsidR="0010486A" w:rsidRDefault="0010486A" w:rsidP="0010486A">
      <w:pPr>
        <w:pStyle w:val="Ttulo21"/>
      </w:pPr>
    </w:p>
    <w:p w14:paraId="05FEFFCA" w14:textId="77777777" w:rsidR="0018534F" w:rsidRDefault="0018534F" w:rsidP="0018534F">
      <w:pPr>
        <w:pStyle w:val="Ttulo21"/>
        <w:jc w:val="center"/>
      </w:pPr>
      <w:r>
        <w:t>Índices de consumo de materiais</w:t>
      </w: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77"/>
        <w:gridCol w:w="1215"/>
        <w:gridCol w:w="1080"/>
        <w:gridCol w:w="1107"/>
        <w:gridCol w:w="1080"/>
        <w:gridCol w:w="1107"/>
      </w:tblGrid>
      <w:tr w:rsidR="0018534F" w14:paraId="73B1C408" w14:textId="77777777" w:rsidTr="0018534F">
        <w:trPr>
          <w:jc w:val="center"/>
        </w:trPr>
        <w:tc>
          <w:tcPr>
            <w:tcW w:w="137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E23ACC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65078" w14:textId="77777777" w:rsidR="0018534F" w:rsidRDefault="0018534F" w:rsidP="00806A16">
            <w:pPr>
              <w:pStyle w:val="Ttulodetabela"/>
              <w:jc w:val="center"/>
            </w:pPr>
            <w:r>
              <w:t>Consumo por área</w:t>
            </w:r>
          </w:p>
        </w:tc>
        <w:tc>
          <w:tcPr>
            <w:tcW w:w="21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79D374" w14:textId="77777777" w:rsidR="0018534F" w:rsidRDefault="0018534F" w:rsidP="00806A16">
            <w:pPr>
              <w:pStyle w:val="Ttulodetabela"/>
              <w:jc w:val="center"/>
            </w:pPr>
            <w:r>
              <w:t>Consumo por volume de concreto</w:t>
            </w:r>
          </w:p>
        </w:tc>
      </w:tr>
      <w:tr w:rsidR="0018534F" w14:paraId="352B6BF8" w14:textId="77777777" w:rsidTr="00806A16">
        <w:trPr>
          <w:jc w:val="center"/>
        </w:trPr>
        <w:tc>
          <w:tcPr>
            <w:tcW w:w="137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BA5E45" w14:textId="77777777" w:rsidR="0018534F" w:rsidRDefault="0018534F" w:rsidP="00806A16"/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BF3E2E" w14:textId="77777777" w:rsidR="0018534F" w:rsidRDefault="0018534F" w:rsidP="00806A16">
            <w:pPr>
              <w:pStyle w:val="Ttulodetabela"/>
              <w:jc w:val="center"/>
            </w:pPr>
            <w:r>
              <w:t>Concreto</w:t>
            </w:r>
          </w:p>
          <w:p w14:paraId="18C13EA2" w14:textId="77777777" w:rsidR="0018534F" w:rsidRDefault="0018534F" w:rsidP="00806A16">
            <w:pPr>
              <w:pStyle w:val="Ttulodetabela"/>
              <w:jc w:val="center"/>
            </w:pPr>
            <w:r>
              <w:t>(m³/m²)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C911C" w14:textId="77777777" w:rsidR="0018534F" w:rsidRDefault="0018534F" w:rsidP="00806A16">
            <w:pPr>
              <w:pStyle w:val="Ttulodetabela"/>
              <w:jc w:val="center"/>
            </w:pPr>
            <w:r>
              <w:t>Forma</w:t>
            </w:r>
          </w:p>
          <w:p w14:paraId="53A7CB38" w14:textId="77777777" w:rsidR="0018534F" w:rsidRDefault="0018534F" w:rsidP="00806A16">
            <w:pPr>
              <w:pStyle w:val="Ttulodetabela"/>
              <w:jc w:val="center"/>
            </w:pPr>
            <w:r>
              <w:t>(m²/m²)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BFA55" w14:textId="77777777" w:rsidR="0018534F" w:rsidRDefault="0018534F" w:rsidP="00806A16">
            <w:pPr>
              <w:pStyle w:val="Ttulodetabela"/>
              <w:jc w:val="center"/>
            </w:pPr>
            <w:r>
              <w:t>Aço</w:t>
            </w:r>
          </w:p>
          <w:p w14:paraId="1D2F8AAA" w14:textId="77777777" w:rsidR="0018534F" w:rsidRDefault="0018534F" w:rsidP="00806A16">
            <w:pPr>
              <w:pStyle w:val="Ttulodetabela"/>
              <w:jc w:val="center"/>
            </w:pPr>
            <w:r>
              <w:t>(kg/m²)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E751EE" w14:textId="77777777" w:rsidR="0018534F" w:rsidRDefault="0018534F" w:rsidP="00806A16">
            <w:pPr>
              <w:pStyle w:val="Ttulodetabela"/>
              <w:jc w:val="center"/>
            </w:pPr>
            <w:r>
              <w:t>Forma</w:t>
            </w:r>
          </w:p>
          <w:p w14:paraId="1C3EFDD1" w14:textId="77777777" w:rsidR="0018534F" w:rsidRDefault="0018534F" w:rsidP="00806A16">
            <w:pPr>
              <w:pStyle w:val="Ttulodetabela"/>
              <w:jc w:val="center"/>
            </w:pPr>
            <w:r>
              <w:t>(m²/m³)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9BF30C" w14:textId="77777777" w:rsidR="0018534F" w:rsidRDefault="0018534F" w:rsidP="00806A16">
            <w:pPr>
              <w:pStyle w:val="Ttulodetabela"/>
              <w:jc w:val="center"/>
            </w:pPr>
            <w:r>
              <w:t>Aço</w:t>
            </w:r>
          </w:p>
          <w:p w14:paraId="74C7EF12" w14:textId="77777777" w:rsidR="0018534F" w:rsidRDefault="0018534F" w:rsidP="00806A16">
            <w:pPr>
              <w:pStyle w:val="Ttulodetabela"/>
              <w:jc w:val="center"/>
            </w:pPr>
            <w:r>
              <w:t>(kg/m³)</w:t>
            </w:r>
          </w:p>
        </w:tc>
      </w:tr>
      <w:tr w:rsidR="0018534F" w14:paraId="0FCC2AC0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9C842" w14:textId="77777777" w:rsidR="0018534F" w:rsidRDefault="0018534F" w:rsidP="00806A16">
            <w:pPr>
              <w:pStyle w:val="Contedodatabela"/>
            </w:pPr>
            <w:r>
              <w:t>Vigas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46A8A" w14:textId="77777777" w:rsidR="0018534F" w:rsidRDefault="0018534F" w:rsidP="00806A16">
            <w:pPr>
              <w:pStyle w:val="Contedodatabela"/>
              <w:jc w:val="right"/>
            </w:pPr>
            <w:r>
              <w:t>0.14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D7EC74" w14:textId="77777777" w:rsidR="0018534F" w:rsidRDefault="0018534F" w:rsidP="00806A16">
            <w:pPr>
              <w:pStyle w:val="Contedodatabela"/>
              <w:jc w:val="right"/>
            </w:pPr>
            <w:r>
              <w:t>1.89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96DA16" w14:textId="77777777" w:rsidR="0018534F" w:rsidRDefault="0018534F" w:rsidP="00806A16">
            <w:pPr>
              <w:pStyle w:val="Contedodatabela"/>
              <w:jc w:val="right"/>
            </w:pPr>
            <w:r>
              <w:t>9.31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393D74" w14:textId="77777777" w:rsidR="0018534F" w:rsidRDefault="0018534F" w:rsidP="00806A16">
            <w:pPr>
              <w:pStyle w:val="Contedodatabela"/>
              <w:jc w:val="right"/>
            </w:pPr>
            <w:r>
              <w:t>13.09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F78594" w14:textId="77777777" w:rsidR="0018534F" w:rsidRDefault="0018534F" w:rsidP="00806A16">
            <w:pPr>
              <w:pStyle w:val="Contedodatabela"/>
              <w:jc w:val="right"/>
            </w:pPr>
            <w:r>
              <w:t>64.48</w:t>
            </w:r>
          </w:p>
        </w:tc>
      </w:tr>
      <w:tr w:rsidR="0018534F" w14:paraId="36B41E76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90D322" w14:textId="77777777" w:rsidR="0018534F" w:rsidRDefault="0018534F" w:rsidP="00806A16">
            <w:pPr>
              <w:pStyle w:val="Contedodatabela"/>
            </w:pPr>
            <w:r>
              <w:t>Pilares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007F7E" w14:textId="77777777" w:rsidR="0018534F" w:rsidRDefault="0018534F" w:rsidP="00806A16">
            <w:pPr>
              <w:pStyle w:val="Contedodatabela"/>
              <w:jc w:val="right"/>
            </w:pPr>
            <w:r>
              <w:t>0.06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27CAD5" w14:textId="77777777" w:rsidR="0018534F" w:rsidRDefault="0018534F" w:rsidP="00806A16">
            <w:pPr>
              <w:pStyle w:val="Contedodatabela"/>
              <w:jc w:val="right"/>
            </w:pPr>
            <w:r>
              <w:t>0.89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9D20DA" w14:textId="77777777" w:rsidR="0018534F" w:rsidRDefault="0018534F" w:rsidP="00806A16">
            <w:pPr>
              <w:pStyle w:val="Contedodatabela"/>
              <w:jc w:val="right"/>
            </w:pPr>
            <w:r>
              <w:t>5.31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020C03" w14:textId="77777777" w:rsidR="0018534F" w:rsidRDefault="0018534F" w:rsidP="00806A16">
            <w:pPr>
              <w:pStyle w:val="Contedodatabela"/>
              <w:jc w:val="right"/>
            </w:pPr>
            <w:r>
              <w:t>15.95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938724" w14:textId="77777777" w:rsidR="0018534F" w:rsidRDefault="0018534F" w:rsidP="00806A16">
            <w:pPr>
              <w:pStyle w:val="Contedodatabela"/>
              <w:jc w:val="right"/>
            </w:pPr>
            <w:r>
              <w:t>95.19</w:t>
            </w:r>
          </w:p>
        </w:tc>
      </w:tr>
      <w:tr w:rsidR="0018534F" w14:paraId="204C5F5B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1700D" w14:textId="77777777" w:rsidR="0018534F" w:rsidRDefault="0018534F" w:rsidP="00806A16">
            <w:pPr>
              <w:pStyle w:val="Contedodatabela"/>
            </w:pPr>
            <w:r>
              <w:t>Lajes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346BA1" w14:textId="77777777" w:rsidR="0018534F" w:rsidRDefault="0018534F" w:rsidP="00806A16">
            <w:pPr>
              <w:pStyle w:val="Contedodatabela"/>
              <w:jc w:val="right"/>
            </w:pPr>
            <w:r>
              <w:t>0.10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1CF36" w14:textId="77777777" w:rsidR="0018534F" w:rsidRDefault="0018534F" w:rsidP="00806A16">
            <w:pPr>
              <w:pStyle w:val="Contedodatabela"/>
              <w:jc w:val="right"/>
            </w:pPr>
            <w:r>
              <w:t>0.87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72EA6" w14:textId="77777777" w:rsidR="0018534F" w:rsidRDefault="0018534F" w:rsidP="00806A16">
            <w:pPr>
              <w:pStyle w:val="Contedodatabela"/>
              <w:jc w:val="right"/>
            </w:pPr>
            <w:r>
              <w:t>5.70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D55CA9" w14:textId="77777777" w:rsidR="0018534F" w:rsidRDefault="0018534F" w:rsidP="00806A16">
            <w:pPr>
              <w:pStyle w:val="Contedodatabela"/>
              <w:jc w:val="right"/>
            </w:pPr>
            <w:r>
              <w:t>8.40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50AEBD" w14:textId="77777777" w:rsidR="0018534F" w:rsidRDefault="0018534F" w:rsidP="00806A16">
            <w:pPr>
              <w:pStyle w:val="Contedodatabela"/>
              <w:jc w:val="right"/>
            </w:pPr>
            <w:r>
              <w:t>54.80</w:t>
            </w:r>
          </w:p>
        </w:tc>
      </w:tr>
      <w:tr w:rsidR="0018534F" w14:paraId="08A0039F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F2DF9B" w14:textId="77777777" w:rsidR="0018534F" w:rsidRDefault="0018534F" w:rsidP="00806A16">
            <w:pPr>
              <w:pStyle w:val="Contedodatabela"/>
            </w:pPr>
            <w:r>
              <w:t>Escadas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7903F6" w14:textId="77777777" w:rsidR="0018534F" w:rsidRDefault="0018534F" w:rsidP="00806A16">
            <w:pPr>
              <w:pStyle w:val="Contedodatabela"/>
              <w:jc w:val="right"/>
            </w:pPr>
            <w:r>
              <w:t>0.01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9FF95" w14:textId="77777777" w:rsidR="0018534F" w:rsidRDefault="0018534F" w:rsidP="00806A16">
            <w:pPr>
              <w:pStyle w:val="Contedodatabela"/>
              <w:jc w:val="right"/>
            </w:pPr>
            <w:r>
              <w:t>0.09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EEE3DA" w14:textId="77777777" w:rsidR="0018534F" w:rsidRDefault="0018534F" w:rsidP="00806A16">
            <w:pPr>
              <w:pStyle w:val="Contedodatabela"/>
              <w:jc w:val="right"/>
            </w:pPr>
            <w:r>
              <w:t>0.95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A7EB2C" w14:textId="77777777" w:rsidR="0018534F" w:rsidRDefault="0018534F" w:rsidP="00806A16">
            <w:pPr>
              <w:pStyle w:val="Contedodatabela"/>
              <w:jc w:val="right"/>
            </w:pPr>
            <w:r>
              <w:t>8.04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F5F40A" w14:textId="77777777" w:rsidR="0018534F" w:rsidRDefault="0018534F" w:rsidP="00806A16">
            <w:pPr>
              <w:pStyle w:val="Contedodatabela"/>
              <w:jc w:val="right"/>
            </w:pPr>
            <w:r>
              <w:t>88.52</w:t>
            </w:r>
          </w:p>
        </w:tc>
      </w:tr>
      <w:tr w:rsidR="0018534F" w14:paraId="1D716A58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79205" w14:textId="77777777" w:rsidR="0018534F" w:rsidRDefault="0018534F" w:rsidP="00806A16">
            <w:pPr>
              <w:pStyle w:val="Contedodatabela"/>
            </w:pPr>
            <w:r>
              <w:t>Fundações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69D0EA" w14:textId="77777777" w:rsidR="0018534F" w:rsidRDefault="0018534F" w:rsidP="00806A16">
            <w:pPr>
              <w:pStyle w:val="Contedodatabela"/>
              <w:jc w:val="right"/>
            </w:pPr>
            <w:r>
              <w:t>0.05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8067AB" w14:textId="77777777" w:rsidR="0018534F" w:rsidRDefault="0018534F" w:rsidP="00806A16">
            <w:pPr>
              <w:pStyle w:val="Contedodatabela"/>
              <w:jc w:val="right"/>
            </w:pPr>
            <w:r>
              <w:t>0.27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15C99C" w14:textId="77777777" w:rsidR="0018534F" w:rsidRDefault="0018534F" w:rsidP="00806A16">
            <w:pPr>
              <w:pStyle w:val="Contedodatabela"/>
              <w:jc w:val="right"/>
            </w:pPr>
            <w:r>
              <w:t>1.35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E4523D" w14:textId="77777777" w:rsidR="0018534F" w:rsidRDefault="0018534F" w:rsidP="00806A16">
            <w:pPr>
              <w:pStyle w:val="Contedodatabela"/>
              <w:jc w:val="right"/>
            </w:pPr>
            <w:r>
              <w:t>6.00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33F602" w14:textId="77777777" w:rsidR="0018534F" w:rsidRDefault="0018534F" w:rsidP="00806A16">
            <w:pPr>
              <w:pStyle w:val="Contedodatabela"/>
              <w:jc w:val="right"/>
            </w:pPr>
            <w:r>
              <w:t>29.42</w:t>
            </w:r>
          </w:p>
        </w:tc>
      </w:tr>
      <w:tr w:rsidR="0018534F" w14:paraId="2E3A614A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96D9D" w14:textId="77777777" w:rsidR="0018534F" w:rsidRDefault="0018534F" w:rsidP="00806A16">
            <w:pPr>
              <w:pStyle w:val="Ttulodetabela"/>
            </w:pPr>
            <w:r>
              <w:t>TOTAL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BEE9FD" w14:textId="77777777" w:rsidR="0018534F" w:rsidRDefault="0018534F" w:rsidP="00806A16">
            <w:pPr>
              <w:pStyle w:val="Ttulodetabela"/>
              <w:jc w:val="right"/>
            </w:pPr>
            <w:r>
              <w:t>0.36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237377" w14:textId="77777777" w:rsidR="0018534F" w:rsidRDefault="0018534F" w:rsidP="00806A16">
            <w:pPr>
              <w:pStyle w:val="Ttulodetabela"/>
              <w:jc w:val="right"/>
            </w:pPr>
            <w:r>
              <w:t>4.01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16CEE" w14:textId="77777777" w:rsidR="0018534F" w:rsidRDefault="0018534F" w:rsidP="00806A16">
            <w:pPr>
              <w:pStyle w:val="Ttulodetabela"/>
              <w:jc w:val="right"/>
            </w:pPr>
            <w:r>
              <w:t>22.62</w:t>
            </w:r>
          </w:p>
        </w:tc>
        <w:tc>
          <w:tcPr>
            <w:tcW w:w="10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8CB1FC" w14:textId="77777777" w:rsidR="0018534F" w:rsidRDefault="0018534F" w:rsidP="00806A16">
            <w:pPr>
              <w:pStyle w:val="Ttulodetabela"/>
              <w:jc w:val="right"/>
            </w:pPr>
            <w:r>
              <w:t>11.13</w:t>
            </w:r>
          </w:p>
        </w:tc>
        <w:tc>
          <w:tcPr>
            <w:tcW w:w="11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951458" w14:textId="77777777" w:rsidR="0018534F" w:rsidRDefault="0018534F" w:rsidP="00806A16">
            <w:pPr>
              <w:pStyle w:val="Ttulodetabela"/>
              <w:jc w:val="right"/>
            </w:pPr>
            <w:r>
              <w:t>62.70</w:t>
            </w:r>
          </w:p>
        </w:tc>
      </w:tr>
    </w:tbl>
    <w:p w14:paraId="10B32E53" w14:textId="77777777" w:rsidR="0018534F" w:rsidRDefault="0018534F" w:rsidP="0018534F">
      <w:pPr>
        <w:pStyle w:val="Corpodotexto"/>
        <w:jc w:val="center"/>
      </w:pPr>
      <w:r>
        <w:t>Espessura média do projeto 36.1 cm</w:t>
      </w:r>
    </w:p>
    <w:p w14:paraId="13790918" w14:textId="77777777" w:rsidR="0010486A" w:rsidRDefault="0010486A" w:rsidP="0005417E">
      <w:pPr>
        <w:pStyle w:val="Ttulo2"/>
        <w:numPr>
          <w:ilvl w:val="1"/>
          <w:numId w:val="35"/>
        </w:numPr>
      </w:pPr>
      <w:bookmarkStart w:id="98" w:name="_Toc214965111"/>
      <w:r>
        <w:lastRenderedPageBreak/>
        <w:t>Resumo de custos</w:t>
      </w:r>
      <w:bookmarkEnd w:id="98"/>
    </w:p>
    <w:p w14:paraId="41C727D4" w14:textId="77777777" w:rsidR="0018534F" w:rsidRDefault="0018534F" w:rsidP="0018534F">
      <w:pPr>
        <w:pStyle w:val="Ttulo21"/>
        <w:numPr>
          <w:ilvl w:val="0"/>
          <w:numId w:val="35"/>
        </w:num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242"/>
        <w:gridCol w:w="1431"/>
        <w:gridCol w:w="1431"/>
        <w:gridCol w:w="1431"/>
      </w:tblGrid>
      <w:tr w:rsidR="0018534F" w14:paraId="5DA40363" w14:textId="77777777" w:rsidTr="00806A16">
        <w:trPr>
          <w:jc w:val="center"/>
        </w:trPr>
        <w:tc>
          <w:tcPr>
            <w:tcW w:w="124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FBA1F" w14:textId="77777777" w:rsidR="0018534F" w:rsidRDefault="0018534F" w:rsidP="00806A16">
            <w:pPr>
              <w:pStyle w:val="Ttulodetabela"/>
              <w:jc w:val="center"/>
            </w:pPr>
            <w:r>
              <w:t>Relação custo por material (R$)</w:t>
            </w:r>
          </w:p>
        </w:tc>
      </w:tr>
      <w:tr w:rsidR="0018534F" w14:paraId="5FF0C1D9" w14:textId="77777777" w:rsidTr="00806A16">
        <w:trPr>
          <w:jc w:val="center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2DBC8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567A4B" w14:textId="77777777" w:rsidR="0018534F" w:rsidRDefault="0018534F" w:rsidP="00806A16">
            <w:pPr>
              <w:pStyle w:val="Ttulodetabela"/>
              <w:jc w:val="center"/>
            </w:pPr>
            <w:r>
              <w:t>Material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9E8C27" w14:textId="77777777" w:rsidR="0018534F" w:rsidRDefault="0018534F" w:rsidP="00806A16">
            <w:pPr>
              <w:pStyle w:val="Ttulodetabela"/>
              <w:jc w:val="center"/>
            </w:pPr>
            <w:r>
              <w:t>Execução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738636" w14:textId="77777777" w:rsidR="0018534F" w:rsidRDefault="0018534F" w:rsidP="00806A16">
            <w:pPr>
              <w:pStyle w:val="Ttulodetabela"/>
              <w:jc w:val="center"/>
            </w:pPr>
            <w:r>
              <w:t>Total</w:t>
            </w:r>
          </w:p>
        </w:tc>
      </w:tr>
      <w:tr w:rsidR="0018534F" w14:paraId="575B251D" w14:textId="77777777" w:rsidTr="00806A16">
        <w:trPr>
          <w:jc w:val="center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4981F7" w14:textId="77777777" w:rsidR="0018534F" w:rsidRDefault="0018534F" w:rsidP="00806A16">
            <w:pPr>
              <w:pStyle w:val="Contedodatabela"/>
            </w:pPr>
            <w:r>
              <w:t>Aço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BBC4B" w14:textId="77777777" w:rsidR="0018534F" w:rsidRDefault="0018534F" w:rsidP="00806A16">
            <w:pPr>
              <w:pStyle w:val="Contedodatabela"/>
              <w:jc w:val="right"/>
            </w:pPr>
            <w:r>
              <w:t>55269.35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361BC" w14:textId="77777777" w:rsidR="0018534F" w:rsidRDefault="0018534F" w:rsidP="00806A16">
            <w:pPr>
              <w:pStyle w:val="Contedodatabela"/>
              <w:jc w:val="right"/>
            </w:pPr>
            <w:r>
              <w:t>35473.65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956FE" w14:textId="77777777" w:rsidR="0018534F" w:rsidRDefault="0018534F" w:rsidP="00806A16">
            <w:pPr>
              <w:pStyle w:val="Contedodatabela"/>
              <w:jc w:val="right"/>
            </w:pPr>
            <w:r>
              <w:t>90743.00</w:t>
            </w:r>
          </w:p>
        </w:tc>
      </w:tr>
      <w:tr w:rsidR="0018534F" w14:paraId="7EF0EF97" w14:textId="77777777" w:rsidTr="00806A16">
        <w:trPr>
          <w:jc w:val="center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BB761" w14:textId="77777777" w:rsidR="0018534F" w:rsidRDefault="0018534F" w:rsidP="00806A16">
            <w:pPr>
              <w:pStyle w:val="Contedodatabela"/>
            </w:pPr>
            <w:r>
              <w:t>Concreto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6E903" w14:textId="77777777" w:rsidR="0018534F" w:rsidRDefault="0018534F" w:rsidP="00806A16">
            <w:pPr>
              <w:pStyle w:val="Contedodatabela"/>
              <w:jc w:val="right"/>
            </w:pPr>
            <w:r>
              <w:t>44270.55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46240F" w14:textId="77777777" w:rsidR="0018534F" w:rsidRDefault="0018534F" w:rsidP="00806A16">
            <w:pPr>
              <w:pStyle w:val="Contedodatabela"/>
              <w:jc w:val="right"/>
            </w:pPr>
            <w:r>
              <w:t>17230.31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E2129D" w14:textId="77777777" w:rsidR="0018534F" w:rsidRDefault="0018534F" w:rsidP="00806A16">
            <w:pPr>
              <w:pStyle w:val="Contedodatabela"/>
              <w:jc w:val="right"/>
            </w:pPr>
            <w:r>
              <w:t>61500.86</w:t>
            </w:r>
          </w:p>
        </w:tc>
      </w:tr>
      <w:tr w:rsidR="0018534F" w14:paraId="15DF1795" w14:textId="77777777" w:rsidTr="00806A16">
        <w:trPr>
          <w:jc w:val="center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247CE5" w14:textId="77777777" w:rsidR="0018534F" w:rsidRDefault="0018534F" w:rsidP="00806A16">
            <w:pPr>
              <w:pStyle w:val="Contedodatabela"/>
            </w:pPr>
            <w:r>
              <w:t>Formas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865F0" w14:textId="77777777" w:rsidR="0018534F" w:rsidRDefault="0018534F" w:rsidP="00806A16">
            <w:pPr>
              <w:pStyle w:val="Contedodatabela"/>
              <w:jc w:val="right"/>
            </w:pPr>
            <w:r>
              <w:t>98326.63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CB6EB1" w14:textId="77777777" w:rsidR="0018534F" w:rsidRDefault="0018534F" w:rsidP="00806A16">
            <w:pPr>
              <w:pStyle w:val="Contedodatabela"/>
              <w:jc w:val="right"/>
            </w:pPr>
            <w:r>
              <w:t>133815.64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27996" w14:textId="77777777" w:rsidR="0018534F" w:rsidRDefault="0018534F" w:rsidP="00806A16">
            <w:pPr>
              <w:pStyle w:val="Contedodatabela"/>
              <w:jc w:val="right"/>
            </w:pPr>
            <w:r>
              <w:t>232142.27</w:t>
            </w:r>
          </w:p>
        </w:tc>
      </w:tr>
      <w:tr w:rsidR="0018534F" w14:paraId="3A75BAD2" w14:textId="77777777" w:rsidTr="00806A16">
        <w:trPr>
          <w:jc w:val="center"/>
        </w:trPr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98696D" w14:textId="77777777" w:rsidR="0018534F" w:rsidRDefault="0018534F" w:rsidP="00806A16">
            <w:pPr>
              <w:pStyle w:val="Ttulodetabela"/>
            </w:pPr>
            <w:r>
              <w:t>TOTAL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13A36" w14:textId="77777777" w:rsidR="0018534F" w:rsidRDefault="0018534F" w:rsidP="00806A16">
            <w:pPr>
              <w:pStyle w:val="Ttulodetabela"/>
              <w:jc w:val="right"/>
            </w:pPr>
            <w:r>
              <w:t>197866.53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F30BA0" w14:textId="77777777" w:rsidR="0018534F" w:rsidRDefault="0018534F" w:rsidP="00806A16">
            <w:pPr>
              <w:pStyle w:val="Ttulodetabela"/>
              <w:jc w:val="right"/>
            </w:pPr>
            <w:r>
              <w:t>186519.60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11C314" w14:textId="77777777" w:rsidR="0018534F" w:rsidRDefault="0018534F" w:rsidP="00806A16">
            <w:pPr>
              <w:pStyle w:val="Ttulodetabela"/>
              <w:jc w:val="right"/>
            </w:pPr>
            <w:r>
              <w:t>384386.13</w:t>
            </w:r>
          </w:p>
        </w:tc>
      </w:tr>
    </w:tbl>
    <w:p w14:paraId="518CDB23" w14:textId="77777777" w:rsidR="0018534F" w:rsidRDefault="0018534F" w:rsidP="0018534F">
      <w:pPr>
        <w:pStyle w:val="Ttulodetabela"/>
        <w:numPr>
          <w:ilvl w:val="0"/>
          <w:numId w:val="35"/>
        </w:numPr>
        <w:jc w:val="center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495"/>
      </w:tblGrid>
      <w:tr w:rsidR="0018534F" w14:paraId="0A7D64E8" w14:textId="77777777" w:rsidTr="00806A16">
        <w:trPr>
          <w:jc w:val="center"/>
        </w:trPr>
        <w:tc>
          <w:tcPr>
            <w:tcW w:w="378" w:type="dxa"/>
            <w:vAlign w:val="center"/>
          </w:tcPr>
          <w:p w14:paraId="23BFA72E" w14:textId="77777777" w:rsidR="0018534F" w:rsidRDefault="0018534F" w:rsidP="00806A1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FB3DA9F" wp14:editId="21D6C11B">
                  <wp:extent cx="5715000" cy="4286250"/>
                  <wp:effectExtent l="0" t="0" r="0" b="0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0" cy="428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94DFEB" w14:textId="77777777" w:rsidR="0018534F" w:rsidRDefault="0018534F" w:rsidP="0018534F">
      <w:pPr>
        <w:pStyle w:val="Corpodotexto"/>
        <w:numPr>
          <w:ilvl w:val="0"/>
          <w:numId w:val="35"/>
        </w:numPr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8"/>
        <w:gridCol w:w="1215"/>
        <w:gridCol w:w="1242"/>
        <w:gridCol w:w="1215"/>
      </w:tblGrid>
      <w:tr w:rsidR="0018534F" w14:paraId="53D206C8" w14:textId="77777777" w:rsidTr="00806A16">
        <w:trPr>
          <w:jc w:val="center"/>
        </w:trPr>
        <w:tc>
          <w:tcPr>
            <w:tcW w:w="172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5EE05B" w14:textId="77777777" w:rsidR="0018534F" w:rsidRDefault="0018534F" w:rsidP="00806A16">
            <w:pPr>
              <w:pStyle w:val="Ttulodetabela"/>
              <w:jc w:val="center"/>
            </w:pPr>
            <w:r>
              <w:t>Relação custo por área (R$/m²)</w:t>
            </w:r>
          </w:p>
        </w:tc>
      </w:tr>
      <w:tr w:rsidR="0018534F" w14:paraId="43C0255F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5B0D15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11C415" w14:textId="77777777" w:rsidR="0018534F" w:rsidRDefault="0018534F" w:rsidP="00806A16">
            <w:pPr>
              <w:pStyle w:val="Ttulodetabela"/>
              <w:jc w:val="center"/>
            </w:pPr>
            <w:r>
              <w:t>Material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9C3138" w14:textId="77777777" w:rsidR="0018534F" w:rsidRDefault="0018534F" w:rsidP="00806A16">
            <w:pPr>
              <w:pStyle w:val="Ttulodetabela"/>
              <w:jc w:val="center"/>
            </w:pPr>
            <w:r>
              <w:t>Execução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91826" w14:textId="77777777" w:rsidR="0018534F" w:rsidRDefault="0018534F" w:rsidP="00806A16">
            <w:pPr>
              <w:pStyle w:val="Ttulodetabela"/>
              <w:jc w:val="center"/>
            </w:pPr>
            <w:r>
              <w:t>Total</w:t>
            </w:r>
          </w:p>
        </w:tc>
      </w:tr>
      <w:tr w:rsidR="0018534F" w14:paraId="65CC2A8E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6696DD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B65E99" w14:textId="77777777" w:rsidR="0018534F" w:rsidRDefault="0018534F" w:rsidP="00806A16">
            <w:pPr>
              <w:pStyle w:val="Contedodatabela"/>
              <w:jc w:val="right"/>
            </w:pPr>
            <w:r>
              <w:t>224.02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7E3E8" w14:textId="77777777" w:rsidR="0018534F" w:rsidRDefault="0018534F" w:rsidP="00806A16">
            <w:pPr>
              <w:pStyle w:val="Contedodatabela"/>
              <w:jc w:val="right"/>
            </w:pPr>
            <w:r>
              <w:t>220.24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CF0A55" w14:textId="77777777" w:rsidR="0018534F" w:rsidRDefault="0018534F" w:rsidP="00806A16">
            <w:pPr>
              <w:pStyle w:val="Contedodatabela"/>
              <w:jc w:val="right"/>
            </w:pPr>
            <w:r>
              <w:t>444.26</w:t>
            </w:r>
          </w:p>
        </w:tc>
      </w:tr>
      <w:tr w:rsidR="0018534F" w14:paraId="66A43207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8974F5" w14:textId="77777777" w:rsidR="0018534F" w:rsidRDefault="0018534F" w:rsidP="00806A16">
            <w:pPr>
              <w:pStyle w:val="Contedodatabela"/>
            </w:pPr>
            <w:r>
              <w:t xml:space="preserve">FUNDAÇÃO </w:t>
            </w:r>
            <w:r>
              <w:lastRenderedPageBreak/>
              <w:t>CRECHE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8C003" w14:textId="77777777" w:rsidR="0018534F" w:rsidRDefault="0018534F" w:rsidP="00806A16">
            <w:pPr>
              <w:pStyle w:val="Contedodatabela"/>
              <w:jc w:val="right"/>
            </w:pPr>
            <w:r>
              <w:lastRenderedPageBreak/>
              <w:t>1494.48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CAE0DF" w14:textId="77777777" w:rsidR="0018534F" w:rsidRDefault="0018534F" w:rsidP="00806A16">
            <w:pPr>
              <w:pStyle w:val="Contedodatabela"/>
              <w:jc w:val="right"/>
            </w:pPr>
            <w:r>
              <w:t>1323.80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21A42D" w14:textId="77777777" w:rsidR="0018534F" w:rsidRDefault="0018534F" w:rsidP="00806A16">
            <w:pPr>
              <w:pStyle w:val="Contedodatabela"/>
              <w:jc w:val="right"/>
            </w:pPr>
            <w:r>
              <w:t>2818.28</w:t>
            </w:r>
          </w:p>
        </w:tc>
      </w:tr>
      <w:tr w:rsidR="0018534F" w14:paraId="3B948025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203506" w14:textId="77777777" w:rsidR="0018534F" w:rsidRDefault="0018534F" w:rsidP="00806A16">
            <w:pPr>
              <w:pStyle w:val="Ttulodetabela"/>
            </w:pPr>
            <w:r>
              <w:t>TOTAL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EF209" w14:textId="77777777" w:rsidR="0018534F" w:rsidRDefault="0018534F" w:rsidP="00806A16">
            <w:pPr>
              <w:pStyle w:val="Ttulodetabela"/>
              <w:jc w:val="right"/>
            </w:pPr>
            <w:r>
              <w:t>393.97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8085A" w14:textId="77777777" w:rsidR="0018534F" w:rsidRDefault="0018534F" w:rsidP="00806A16">
            <w:pPr>
              <w:pStyle w:val="Ttulodetabela"/>
              <w:jc w:val="right"/>
            </w:pPr>
            <w:r>
              <w:t>371.38</w:t>
            </w:r>
          </w:p>
        </w:tc>
        <w:tc>
          <w:tcPr>
            <w:tcW w:w="12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550AB" w14:textId="77777777" w:rsidR="0018534F" w:rsidRDefault="0018534F" w:rsidP="00806A16">
            <w:pPr>
              <w:pStyle w:val="Ttulodetabela"/>
              <w:jc w:val="right"/>
            </w:pPr>
            <w:r>
              <w:t>765.34</w:t>
            </w:r>
          </w:p>
        </w:tc>
      </w:tr>
    </w:tbl>
    <w:p w14:paraId="4B04E4FB" w14:textId="77777777" w:rsidR="0018534F" w:rsidRDefault="0018534F" w:rsidP="0018534F">
      <w:pPr>
        <w:pStyle w:val="Ttulodetabela"/>
        <w:numPr>
          <w:ilvl w:val="0"/>
          <w:numId w:val="35"/>
        </w:numPr>
        <w:jc w:val="center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377"/>
        <w:gridCol w:w="1431"/>
        <w:gridCol w:w="1431"/>
        <w:gridCol w:w="1431"/>
        <w:gridCol w:w="1323"/>
      </w:tblGrid>
      <w:tr w:rsidR="0018534F" w14:paraId="199112D8" w14:textId="77777777" w:rsidTr="00806A16">
        <w:trPr>
          <w:jc w:val="center"/>
        </w:trPr>
        <w:tc>
          <w:tcPr>
            <w:tcW w:w="1377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14D59" w14:textId="77777777" w:rsidR="0018534F" w:rsidRDefault="0018534F" w:rsidP="00806A16">
            <w:pPr>
              <w:pStyle w:val="Ttulodetabela"/>
              <w:jc w:val="center"/>
            </w:pPr>
            <w:r>
              <w:t>Relação custo por elemento (R$)</w:t>
            </w:r>
          </w:p>
        </w:tc>
      </w:tr>
      <w:tr w:rsidR="0018534F" w14:paraId="4D746FB7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8CB531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01901" w14:textId="77777777" w:rsidR="0018534F" w:rsidRDefault="0018534F" w:rsidP="00806A16">
            <w:pPr>
              <w:pStyle w:val="Ttulodetabela"/>
              <w:jc w:val="center"/>
            </w:pPr>
            <w:r>
              <w:t>Material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C0D1C" w14:textId="77777777" w:rsidR="0018534F" w:rsidRDefault="0018534F" w:rsidP="00806A16">
            <w:pPr>
              <w:pStyle w:val="Ttulodetabela"/>
              <w:jc w:val="center"/>
            </w:pPr>
            <w:r>
              <w:t>Execução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AFCB88" w14:textId="77777777" w:rsidR="0018534F" w:rsidRDefault="0018534F" w:rsidP="00806A16">
            <w:pPr>
              <w:pStyle w:val="Ttulodetabela"/>
              <w:jc w:val="center"/>
            </w:pPr>
            <w:r>
              <w:t>Total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1FEA82" w14:textId="77777777" w:rsidR="0018534F" w:rsidRDefault="0018534F" w:rsidP="00806A16">
            <w:pPr>
              <w:pStyle w:val="Ttulodetabela"/>
              <w:jc w:val="center"/>
            </w:pPr>
            <w:r>
              <w:t>Média</w:t>
            </w:r>
          </w:p>
        </w:tc>
      </w:tr>
      <w:tr w:rsidR="0018534F" w14:paraId="386D4BB9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EEAE4E" w14:textId="77777777" w:rsidR="0018534F" w:rsidRDefault="0018534F" w:rsidP="00806A16">
            <w:pPr>
              <w:pStyle w:val="Contedodatabela"/>
            </w:pPr>
            <w:r>
              <w:t>Vigas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A18C41" w14:textId="77777777" w:rsidR="0018534F" w:rsidRDefault="0018534F" w:rsidP="00806A16">
            <w:pPr>
              <w:pStyle w:val="Contedodatabela"/>
              <w:jc w:val="right"/>
            </w:pPr>
            <w:r>
              <w:t>84444.02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E49A5" w14:textId="77777777" w:rsidR="0018534F" w:rsidRDefault="0018534F" w:rsidP="00806A16">
            <w:pPr>
              <w:pStyle w:val="Contedodatabela"/>
              <w:jc w:val="right"/>
            </w:pPr>
            <w:r>
              <w:t>73642.21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C02FA" w14:textId="77777777" w:rsidR="0018534F" w:rsidRDefault="0018534F" w:rsidP="00806A16">
            <w:pPr>
              <w:pStyle w:val="Contedodatabela"/>
              <w:jc w:val="right"/>
            </w:pPr>
            <w:r>
              <w:t>158086.24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B07F7" w14:textId="77777777" w:rsidR="0018534F" w:rsidRDefault="0018534F" w:rsidP="00806A16">
            <w:pPr>
              <w:pStyle w:val="Contedodatabela"/>
              <w:jc w:val="right"/>
            </w:pPr>
            <w:r>
              <w:t>1254.65</w:t>
            </w:r>
          </w:p>
        </w:tc>
      </w:tr>
      <w:tr w:rsidR="0018534F" w14:paraId="13672CCD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FECC80" w14:textId="77777777" w:rsidR="0018534F" w:rsidRDefault="0018534F" w:rsidP="00806A16">
            <w:pPr>
              <w:pStyle w:val="Contedodatabela"/>
            </w:pPr>
            <w:r>
              <w:t>Pilares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F83199" w14:textId="77777777" w:rsidR="0018534F" w:rsidRDefault="0018534F" w:rsidP="00806A16">
            <w:pPr>
              <w:pStyle w:val="Contedodatabela"/>
              <w:jc w:val="right"/>
            </w:pPr>
            <w:r>
              <w:t>42441.70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93B862" w14:textId="77777777" w:rsidR="0018534F" w:rsidRDefault="0018534F" w:rsidP="00806A16">
            <w:pPr>
              <w:pStyle w:val="Contedodatabela"/>
              <w:jc w:val="right"/>
            </w:pPr>
            <w:r>
              <w:t>45659.45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1586E8" w14:textId="77777777" w:rsidR="0018534F" w:rsidRDefault="0018534F" w:rsidP="00806A16">
            <w:pPr>
              <w:pStyle w:val="Contedodatabela"/>
              <w:jc w:val="right"/>
            </w:pPr>
            <w:r>
              <w:t>88101.14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E53D23" w14:textId="77777777" w:rsidR="0018534F" w:rsidRDefault="0018534F" w:rsidP="00806A16">
            <w:pPr>
              <w:pStyle w:val="Contedodatabela"/>
              <w:jc w:val="right"/>
            </w:pPr>
            <w:r>
              <w:t>378.12</w:t>
            </w:r>
          </w:p>
        </w:tc>
      </w:tr>
      <w:tr w:rsidR="0018534F" w14:paraId="7F7DEFD3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E7A14" w14:textId="77777777" w:rsidR="0018534F" w:rsidRDefault="0018534F" w:rsidP="00806A16">
            <w:pPr>
              <w:pStyle w:val="Contedodatabela"/>
            </w:pPr>
            <w:r>
              <w:t>Lajes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E47A7" w14:textId="77777777" w:rsidR="0018534F" w:rsidRDefault="0018534F" w:rsidP="00806A16">
            <w:pPr>
              <w:pStyle w:val="Contedodatabela"/>
              <w:jc w:val="right"/>
            </w:pPr>
            <w:r>
              <w:t>46658.72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DFAB36" w14:textId="77777777" w:rsidR="0018534F" w:rsidRDefault="0018534F" w:rsidP="00806A16">
            <w:pPr>
              <w:pStyle w:val="Contedodatabela"/>
              <w:jc w:val="right"/>
            </w:pPr>
            <w:r>
              <w:t>47045.41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B7EC6B" w14:textId="77777777" w:rsidR="0018534F" w:rsidRDefault="0018534F" w:rsidP="00806A16">
            <w:pPr>
              <w:pStyle w:val="Contedodatabela"/>
              <w:jc w:val="right"/>
            </w:pPr>
            <w:r>
              <w:t>93704.12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F58861" w14:textId="77777777" w:rsidR="0018534F" w:rsidRDefault="0018534F" w:rsidP="00806A16">
            <w:pPr>
              <w:pStyle w:val="Contedodatabela"/>
              <w:jc w:val="right"/>
            </w:pPr>
            <w:r>
              <w:t>3231.18</w:t>
            </w:r>
          </w:p>
        </w:tc>
      </w:tr>
      <w:tr w:rsidR="0018534F" w14:paraId="45BE28F4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66808B" w14:textId="77777777" w:rsidR="0018534F" w:rsidRDefault="0018534F" w:rsidP="00806A16">
            <w:pPr>
              <w:pStyle w:val="Contedodatabela"/>
            </w:pPr>
            <w:r>
              <w:t>Escadas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5E16F6" w14:textId="77777777" w:rsidR="0018534F" w:rsidRDefault="0018534F" w:rsidP="00806A16">
            <w:pPr>
              <w:pStyle w:val="Contedodatabela"/>
              <w:jc w:val="right"/>
            </w:pPr>
            <w:r>
              <w:t>5492.50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A39344" w14:textId="77777777" w:rsidR="0018534F" w:rsidRDefault="0018534F" w:rsidP="00806A16">
            <w:pPr>
              <w:pStyle w:val="Contedodatabela"/>
              <w:jc w:val="right"/>
            </w:pPr>
            <w:r>
              <w:t>5145.24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55E84" w14:textId="77777777" w:rsidR="0018534F" w:rsidRDefault="0018534F" w:rsidP="00806A16">
            <w:pPr>
              <w:pStyle w:val="Contedodatabela"/>
              <w:jc w:val="right"/>
            </w:pPr>
            <w:r>
              <w:t>10637.74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17A268" w14:textId="77777777" w:rsidR="0018534F" w:rsidRDefault="0018534F" w:rsidP="00806A16">
            <w:pPr>
              <w:pStyle w:val="Contedodatabela"/>
              <w:jc w:val="right"/>
            </w:pPr>
            <w:r>
              <w:t>10637.74</w:t>
            </w:r>
          </w:p>
        </w:tc>
      </w:tr>
      <w:tr w:rsidR="0018534F" w14:paraId="3E1F61B5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5F9D3" w14:textId="77777777" w:rsidR="0018534F" w:rsidRDefault="0018534F" w:rsidP="00806A16">
            <w:pPr>
              <w:pStyle w:val="Contedodatabela"/>
            </w:pPr>
            <w:r>
              <w:t>Fundações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BDDDAE" w14:textId="77777777" w:rsidR="0018534F" w:rsidRDefault="0018534F" w:rsidP="00806A16">
            <w:pPr>
              <w:pStyle w:val="Contedodatabela"/>
              <w:jc w:val="right"/>
            </w:pPr>
            <w:r>
              <w:t>18829.59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EE47BC" w14:textId="77777777" w:rsidR="0018534F" w:rsidRDefault="0018534F" w:rsidP="00806A16">
            <w:pPr>
              <w:pStyle w:val="Contedodatabela"/>
              <w:jc w:val="right"/>
            </w:pPr>
            <w:r>
              <w:t>15027.30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42C3E0" w14:textId="77777777" w:rsidR="0018534F" w:rsidRDefault="0018534F" w:rsidP="00806A16">
            <w:pPr>
              <w:pStyle w:val="Contedodatabela"/>
              <w:jc w:val="right"/>
            </w:pPr>
            <w:r>
              <w:t>33856.89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613447" w14:textId="77777777" w:rsidR="0018534F" w:rsidRDefault="0018534F" w:rsidP="00806A16">
            <w:pPr>
              <w:pStyle w:val="Contedodatabela"/>
              <w:jc w:val="right"/>
            </w:pPr>
            <w:r>
              <w:t>345.48</w:t>
            </w:r>
          </w:p>
        </w:tc>
      </w:tr>
      <w:tr w:rsidR="0018534F" w14:paraId="0875F139" w14:textId="77777777" w:rsidTr="00806A16">
        <w:trPr>
          <w:jc w:val="center"/>
        </w:trPr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F43565" w14:textId="77777777" w:rsidR="0018534F" w:rsidRDefault="0018534F" w:rsidP="00806A16">
            <w:pPr>
              <w:pStyle w:val="Ttulodetabela"/>
            </w:pPr>
            <w:r>
              <w:t>TOTAL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B138F6" w14:textId="77777777" w:rsidR="0018534F" w:rsidRDefault="0018534F" w:rsidP="00806A16">
            <w:pPr>
              <w:pStyle w:val="Ttulodetabela"/>
              <w:jc w:val="right"/>
            </w:pPr>
            <w:r>
              <w:t>197866.53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E303F8" w14:textId="77777777" w:rsidR="0018534F" w:rsidRDefault="0018534F" w:rsidP="00806A16">
            <w:pPr>
              <w:pStyle w:val="Ttulodetabela"/>
              <w:jc w:val="right"/>
            </w:pPr>
            <w:r>
              <w:t>186519.60</w:t>
            </w:r>
          </w:p>
        </w:tc>
        <w:tc>
          <w:tcPr>
            <w:tcW w:w="14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1C0953" w14:textId="77777777" w:rsidR="0018534F" w:rsidRDefault="0018534F" w:rsidP="00806A16">
            <w:pPr>
              <w:pStyle w:val="Ttulodetabela"/>
              <w:jc w:val="right"/>
            </w:pPr>
            <w:r>
              <w:t>384386.13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9E92E4" w14:textId="77777777" w:rsidR="0018534F" w:rsidRDefault="0018534F" w:rsidP="00806A16">
            <w:pPr>
              <w:pStyle w:val="Ttulodetabela"/>
              <w:jc w:val="right"/>
            </w:pPr>
            <w:r>
              <w:t>789.29</w:t>
            </w:r>
          </w:p>
        </w:tc>
      </w:tr>
    </w:tbl>
    <w:p w14:paraId="073F8FF4" w14:textId="77777777" w:rsidR="0010486A" w:rsidRDefault="0010486A" w:rsidP="0010486A">
      <w:pPr>
        <w:pStyle w:val="Ttulodetabela"/>
        <w:jc w:val="center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8495"/>
      </w:tblGrid>
      <w:tr w:rsidR="0010486A" w14:paraId="1A0AD143" w14:textId="77777777" w:rsidTr="00A65926">
        <w:trPr>
          <w:jc w:val="center"/>
        </w:trPr>
        <w:tc>
          <w:tcPr>
            <w:tcW w:w="378" w:type="dxa"/>
            <w:vAlign w:val="center"/>
          </w:tcPr>
          <w:p w14:paraId="2C8233D2" w14:textId="722A8E48" w:rsidR="0010486A" w:rsidRDefault="0018534F" w:rsidP="00A6592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5A15AF6" wp14:editId="7A2B847A">
                  <wp:extent cx="5715000" cy="4286250"/>
                  <wp:effectExtent l="0" t="0" r="0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0" cy="4286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0AC63E" w14:textId="77777777" w:rsidR="0010486A" w:rsidRDefault="0010486A" w:rsidP="0010486A">
      <w:pPr>
        <w:pStyle w:val="Corpodotexto"/>
      </w:pPr>
    </w:p>
    <w:p w14:paraId="3463F644" w14:textId="77777777" w:rsidR="0010486A" w:rsidRDefault="0010486A" w:rsidP="0005417E">
      <w:pPr>
        <w:pStyle w:val="Ttulo2"/>
        <w:numPr>
          <w:ilvl w:val="1"/>
          <w:numId w:val="35"/>
        </w:numPr>
      </w:pPr>
      <w:bookmarkStart w:id="99" w:name="_Toc214965112"/>
      <w:r>
        <w:lastRenderedPageBreak/>
        <w:t>Dimensionamento dos elementos</w:t>
      </w:r>
      <w:bookmarkEnd w:id="99"/>
    </w:p>
    <w:p w14:paraId="79C08129" w14:textId="77777777" w:rsidR="0018534F" w:rsidRDefault="0018534F" w:rsidP="0018534F">
      <w:pPr>
        <w:pStyle w:val="Ttulo21"/>
        <w:ind w:left="360"/>
      </w:pPr>
      <w:bookmarkStart w:id="100" w:name="_Toc214965113"/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2606"/>
        <w:gridCol w:w="1404"/>
        <w:gridCol w:w="1539"/>
        <w:gridCol w:w="1485"/>
        <w:gridCol w:w="1404"/>
      </w:tblGrid>
      <w:tr w:rsidR="0018534F" w14:paraId="1B3CF12E" w14:textId="77777777" w:rsidTr="00EA6669">
        <w:trPr>
          <w:jc w:val="center"/>
        </w:trPr>
        <w:tc>
          <w:tcPr>
            <w:tcW w:w="26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7F728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19DB6" w14:textId="77777777" w:rsidR="0018534F" w:rsidRDefault="0018534F" w:rsidP="00806A16">
            <w:pPr>
              <w:pStyle w:val="Ttulodetabela"/>
              <w:jc w:val="center"/>
            </w:pPr>
            <w:r>
              <w:t>Elementos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4C2357" w14:textId="77777777" w:rsidR="0018534F" w:rsidRDefault="0018534F" w:rsidP="00806A16">
            <w:pPr>
              <w:pStyle w:val="Ttulodetabela"/>
              <w:jc w:val="center"/>
            </w:pPr>
            <w:r>
              <w:t>Com sucesso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F47A61" w14:textId="77777777" w:rsidR="0018534F" w:rsidRDefault="0018534F" w:rsidP="00806A16">
            <w:pPr>
              <w:pStyle w:val="Ttulodetabela"/>
              <w:jc w:val="center"/>
            </w:pPr>
            <w:r>
              <w:t>Com avisos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7906F" w14:textId="77777777" w:rsidR="0018534F" w:rsidRDefault="0018534F" w:rsidP="00806A16">
            <w:pPr>
              <w:pStyle w:val="Ttulodetabela"/>
              <w:jc w:val="center"/>
            </w:pPr>
            <w:r>
              <w:t>Com erros</w:t>
            </w:r>
          </w:p>
        </w:tc>
      </w:tr>
      <w:tr w:rsidR="0018534F" w14:paraId="0EE8278F" w14:textId="77777777" w:rsidTr="00EA6669">
        <w:trPr>
          <w:jc w:val="center"/>
        </w:trPr>
        <w:tc>
          <w:tcPr>
            <w:tcW w:w="26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FD391F" w14:textId="77777777" w:rsidR="0018534F" w:rsidRDefault="0018534F" w:rsidP="00806A16">
            <w:pPr>
              <w:pStyle w:val="Contedodatabela"/>
            </w:pPr>
            <w:r>
              <w:t>CAIXA DAGUA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8511B6" w14:textId="77777777" w:rsidR="0018534F" w:rsidRDefault="0018534F" w:rsidP="00806A16">
            <w:pPr>
              <w:pStyle w:val="Contedodatabela"/>
            </w:pPr>
            <w:r>
              <w:t>Vigas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5367A" w14:textId="77777777" w:rsidR="0018534F" w:rsidRDefault="0018534F" w:rsidP="00806A16">
            <w:pPr>
              <w:pStyle w:val="Contedodatabela"/>
              <w:jc w:val="right"/>
            </w:pPr>
            <w:r>
              <w:t>3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07CB7A" w14:textId="77777777" w:rsidR="0018534F" w:rsidRDefault="0018534F" w:rsidP="00806A16">
            <w:pPr>
              <w:pStyle w:val="Contedodatabela"/>
              <w:jc w:val="right"/>
            </w:pPr>
            <w:r>
              <w:t>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15C309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32B26217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425304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77B7E4" w14:textId="77777777" w:rsidR="0018534F" w:rsidRDefault="0018534F" w:rsidP="00806A16">
            <w:pPr>
              <w:pStyle w:val="Contedodatabela"/>
            </w:pPr>
            <w:r>
              <w:t>Pilares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66DFD" w14:textId="77777777" w:rsidR="0018534F" w:rsidRDefault="0018534F" w:rsidP="00806A16">
            <w:pPr>
              <w:pStyle w:val="Contedodatabela"/>
              <w:jc w:val="right"/>
            </w:pPr>
            <w:r>
              <w:t>4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63350" w14:textId="77777777" w:rsidR="0018534F" w:rsidRDefault="0018534F" w:rsidP="00806A16">
            <w:pPr>
              <w:pStyle w:val="Contedodatabela"/>
              <w:jc w:val="right"/>
            </w:pPr>
            <w:r>
              <w:t>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B6AF1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7FB967BD" w14:textId="77777777" w:rsidTr="00EA6669">
        <w:trPr>
          <w:jc w:val="center"/>
        </w:trPr>
        <w:tc>
          <w:tcPr>
            <w:tcW w:w="26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69CB39" w14:textId="77777777" w:rsidR="0018534F" w:rsidRDefault="0018534F" w:rsidP="00806A16">
            <w:pPr>
              <w:pStyle w:val="Contedodatabela"/>
            </w:pPr>
            <w:r>
              <w:t>PLATIBANDA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60C64" w14:textId="77777777" w:rsidR="0018534F" w:rsidRDefault="0018534F" w:rsidP="00806A16">
            <w:pPr>
              <w:pStyle w:val="Contedodatabela"/>
            </w:pPr>
            <w:r>
              <w:t>Vigas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364B7E" w14:textId="77777777" w:rsidR="0018534F" w:rsidRDefault="0018534F" w:rsidP="00806A16">
            <w:pPr>
              <w:pStyle w:val="Contedodatabela"/>
              <w:jc w:val="right"/>
            </w:pPr>
            <w:r>
              <w:t>17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FB100C" w14:textId="77777777" w:rsidR="0018534F" w:rsidRDefault="0018534F" w:rsidP="00806A16">
            <w:pPr>
              <w:pStyle w:val="Contedodatabela"/>
              <w:jc w:val="right"/>
            </w:pPr>
            <w:r>
              <w:t>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A345CB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5F67F781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DCC8D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CFFB0" w14:textId="77777777" w:rsidR="0018534F" w:rsidRDefault="0018534F" w:rsidP="00806A16">
            <w:pPr>
              <w:pStyle w:val="Contedodatabela"/>
            </w:pPr>
            <w:r>
              <w:t>Pilares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9BAD5" w14:textId="77777777" w:rsidR="0018534F" w:rsidRDefault="0018534F" w:rsidP="00806A16">
            <w:pPr>
              <w:pStyle w:val="Contedodatabela"/>
              <w:jc w:val="right"/>
            </w:pPr>
            <w:r>
              <w:t>17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616A8E" w14:textId="77777777" w:rsidR="0018534F" w:rsidRDefault="0018534F" w:rsidP="00806A16">
            <w:pPr>
              <w:pStyle w:val="Contedodatabela"/>
              <w:jc w:val="right"/>
            </w:pPr>
            <w:r>
              <w:t>16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E416FB9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1D09A298" w14:textId="77777777" w:rsidTr="00EA6669">
        <w:trPr>
          <w:jc w:val="center"/>
        </w:trPr>
        <w:tc>
          <w:tcPr>
            <w:tcW w:w="26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8F04FA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EC0FD" w14:textId="77777777" w:rsidR="0018534F" w:rsidRDefault="0018534F" w:rsidP="00806A16">
            <w:pPr>
              <w:pStyle w:val="Contedodatabela"/>
            </w:pPr>
            <w:r>
              <w:t>Vigas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E7F67" w14:textId="77777777" w:rsidR="0018534F" w:rsidRDefault="0018534F" w:rsidP="00806A16">
            <w:pPr>
              <w:pStyle w:val="Contedodatabela"/>
              <w:jc w:val="right"/>
            </w:pPr>
            <w:r>
              <w:t>31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A75EC" w14:textId="77777777" w:rsidR="0018534F" w:rsidRDefault="0018534F" w:rsidP="00806A16">
            <w:pPr>
              <w:pStyle w:val="Contedodatabela"/>
              <w:jc w:val="right"/>
            </w:pPr>
            <w:r>
              <w:t>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3AC0F7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4087AE05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AF530D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1C52F" w14:textId="77777777" w:rsidR="0018534F" w:rsidRDefault="0018534F" w:rsidP="00806A16">
            <w:pPr>
              <w:pStyle w:val="Contedodatabela"/>
            </w:pPr>
            <w:r>
              <w:t>Lajes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65D09" w14:textId="77777777" w:rsidR="0018534F" w:rsidRDefault="0018534F" w:rsidP="00806A16">
            <w:pPr>
              <w:pStyle w:val="Contedodatabela"/>
              <w:jc w:val="right"/>
            </w:pPr>
            <w:r>
              <w:t>19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EC0E9F" w14:textId="77777777" w:rsidR="0018534F" w:rsidRDefault="0018534F" w:rsidP="00806A16">
            <w:pPr>
              <w:pStyle w:val="Contedodatabela"/>
              <w:jc w:val="right"/>
            </w:pPr>
            <w:r>
              <w:t>6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F9A6FA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5365B66A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2BD08E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ECB027" w14:textId="77777777" w:rsidR="0018534F" w:rsidRDefault="0018534F" w:rsidP="00806A16">
            <w:pPr>
              <w:pStyle w:val="Contedodatabela"/>
            </w:pPr>
            <w:r>
              <w:t>Pilares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2E9677" w14:textId="77777777" w:rsidR="0018534F" w:rsidRDefault="0018534F" w:rsidP="00806A16">
            <w:pPr>
              <w:pStyle w:val="Contedodatabela"/>
              <w:jc w:val="right"/>
            </w:pPr>
            <w:r>
              <w:t>42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4F4C51" w14:textId="77777777" w:rsidR="0018534F" w:rsidRDefault="0018534F" w:rsidP="00806A16">
            <w:pPr>
              <w:pStyle w:val="Contedodatabela"/>
              <w:jc w:val="right"/>
            </w:pPr>
            <w:r>
              <w:t>42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F8748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38DE4EDC" w14:textId="77777777" w:rsidTr="00EA6669">
        <w:trPr>
          <w:jc w:val="center"/>
        </w:trPr>
        <w:tc>
          <w:tcPr>
            <w:tcW w:w="26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13D1A9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5EE902" w14:textId="77777777" w:rsidR="0018534F" w:rsidRDefault="0018534F" w:rsidP="00806A16">
            <w:pPr>
              <w:pStyle w:val="Contedodatabela"/>
            </w:pPr>
            <w:r>
              <w:t>Vigas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1DB670" w14:textId="77777777" w:rsidR="0018534F" w:rsidRDefault="0018534F" w:rsidP="00806A16">
            <w:pPr>
              <w:pStyle w:val="Contedodatabela"/>
              <w:jc w:val="right"/>
            </w:pPr>
            <w:r>
              <w:t>50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ECBD78" w14:textId="77777777" w:rsidR="0018534F" w:rsidRDefault="0018534F" w:rsidP="00806A16">
            <w:pPr>
              <w:pStyle w:val="Contedodatabela"/>
              <w:jc w:val="right"/>
            </w:pPr>
            <w:r>
              <w:t>11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2DA9F6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5F2984BD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841794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895172" w14:textId="77777777" w:rsidR="0018534F" w:rsidRDefault="0018534F" w:rsidP="00806A16">
            <w:pPr>
              <w:pStyle w:val="Contedodatabela"/>
            </w:pPr>
            <w:r>
              <w:t>Blocos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066398" w14:textId="77777777" w:rsidR="0018534F" w:rsidRDefault="0018534F" w:rsidP="00806A16">
            <w:pPr>
              <w:pStyle w:val="Contedodatabela"/>
              <w:jc w:val="right"/>
            </w:pPr>
            <w:r>
              <w:t>49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7AE9D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628231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49C22EB5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D63913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5875C0" w14:textId="77777777" w:rsidR="0018534F" w:rsidRDefault="0018534F" w:rsidP="00806A16">
            <w:pPr>
              <w:pStyle w:val="Contedodatabela"/>
            </w:pPr>
            <w:r>
              <w:t>Sapatas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A3D83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06A0AE" w14:textId="77777777" w:rsidR="0018534F" w:rsidRDefault="0018534F" w:rsidP="00806A16">
            <w:pPr>
              <w:pStyle w:val="Contedodatabela"/>
              <w:jc w:val="right"/>
            </w:pPr>
            <w:r>
              <w:t>33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F2819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069C45DE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86B7B0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419DED" w14:textId="77777777" w:rsidR="0018534F" w:rsidRDefault="0018534F" w:rsidP="00806A16">
            <w:pPr>
              <w:pStyle w:val="Contedodatabela"/>
            </w:pPr>
            <w:r>
              <w:t>Lajes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44F68" w14:textId="77777777" w:rsidR="0018534F" w:rsidRDefault="0018534F" w:rsidP="00806A16">
            <w:pPr>
              <w:pStyle w:val="Contedodatabela"/>
              <w:jc w:val="right"/>
            </w:pPr>
            <w:r>
              <w:t>1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773F77" w14:textId="77777777" w:rsidR="0018534F" w:rsidRDefault="0018534F" w:rsidP="00806A16">
            <w:pPr>
              <w:pStyle w:val="Contedodatabela"/>
              <w:jc w:val="right"/>
            </w:pPr>
            <w:r>
              <w:t>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ABC08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00039BDA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3109A6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4C0164" w14:textId="77777777" w:rsidR="0018534F" w:rsidRDefault="0018534F" w:rsidP="00806A16">
            <w:pPr>
              <w:pStyle w:val="Contedodatabela"/>
            </w:pPr>
            <w:r>
              <w:t>Pilares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DE3C3B" w14:textId="77777777" w:rsidR="0018534F" w:rsidRDefault="0018534F" w:rsidP="00806A16">
            <w:pPr>
              <w:pStyle w:val="Contedodatabela"/>
              <w:jc w:val="right"/>
            </w:pPr>
            <w:r>
              <w:t>60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B99AA5" w14:textId="77777777" w:rsidR="0018534F" w:rsidRDefault="0018534F" w:rsidP="00806A16">
            <w:pPr>
              <w:pStyle w:val="Contedodatabela"/>
              <w:jc w:val="right"/>
            </w:pPr>
            <w:r>
              <w:t>35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96E857B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2B8C6878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7E9758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80D7B3" w14:textId="77777777" w:rsidR="0018534F" w:rsidRDefault="0018534F" w:rsidP="00806A16">
            <w:pPr>
              <w:pStyle w:val="Contedodatabela"/>
            </w:pPr>
            <w:r>
              <w:t>Escadas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FAF53" w14:textId="77777777" w:rsidR="0018534F" w:rsidRDefault="0018534F" w:rsidP="00806A16">
            <w:pPr>
              <w:pStyle w:val="Contedodatabela"/>
              <w:jc w:val="right"/>
            </w:pPr>
            <w:r>
              <w:t>3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55FBAC" w14:textId="77777777" w:rsidR="0018534F" w:rsidRDefault="0018534F" w:rsidP="00806A16">
            <w:pPr>
              <w:pStyle w:val="Contedodatabela"/>
              <w:jc w:val="right"/>
            </w:pPr>
            <w:r>
              <w:t>2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4E907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70803090" w14:textId="77777777" w:rsidTr="00EA6669">
        <w:trPr>
          <w:jc w:val="center"/>
        </w:trPr>
        <w:tc>
          <w:tcPr>
            <w:tcW w:w="26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907C8A" w14:textId="77777777" w:rsidR="0018534F" w:rsidRDefault="0018534F" w:rsidP="00806A16">
            <w:pPr>
              <w:pStyle w:val="Contedodatabela"/>
            </w:pPr>
            <w:r>
              <w:t>FUNDAÇÃO ESCADA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0695C4" w14:textId="77777777" w:rsidR="0018534F" w:rsidRDefault="0018534F" w:rsidP="00806A16">
            <w:pPr>
              <w:pStyle w:val="Contedodatabela"/>
            </w:pPr>
            <w:r>
              <w:t>Vigas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AC8606" w14:textId="77777777" w:rsidR="0018534F" w:rsidRDefault="0018534F" w:rsidP="00806A16">
            <w:pPr>
              <w:pStyle w:val="Contedodatabela"/>
              <w:jc w:val="right"/>
            </w:pPr>
            <w:r>
              <w:t>3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9E7DE7" w14:textId="77777777" w:rsidR="0018534F" w:rsidRDefault="0018534F" w:rsidP="00806A16">
            <w:pPr>
              <w:pStyle w:val="Contedodatabela"/>
              <w:jc w:val="right"/>
            </w:pPr>
            <w:r>
              <w:t>3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0EC26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77A8DFCB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D3FE73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D53840" w14:textId="77777777" w:rsidR="0018534F" w:rsidRDefault="0018534F" w:rsidP="00806A16">
            <w:pPr>
              <w:pStyle w:val="Contedodatabela"/>
            </w:pPr>
            <w:r>
              <w:t>Blocos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BCB1E" w14:textId="77777777" w:rsidR="0018534F" w:rsidRDefault="0018534F" w:rsidP="00806A16">
            <w:pPr>
              <w:pStyle w:val="Contedodatabela"/>
              <w:jc w:val="right"/>
            </w:pPr>
            <w:r>
              <w:t>16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BF100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96232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  <w:tr w:rsidR="0018534F" w14:paraId="34F3BFF6" w14:textId="77777777" w:rsidTr="00EA6669">
        <w:trPr>
          <w:jc w:val="center"/>
        </w:trPr>
        <w:tc>
          <w:tcPr>
            <w:tcW w:w="26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9E6177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0DC94D" w14:textId="77777777" w:rsidR="0018534F" w:rsidRDefault="0018534F" w:rsidP="00806A16">
            <w:pPr>
              <w:pStyle w:val="Contedodatabela"/>
            </w:pPr>
            <w:r>
              <w:t>Pilares</w:t>
            </w:r>
          </w:p>
        </w:tc>
        <w:tc>
          <w:tcPr>
            <w:tcW w:w="1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F07C39" w14:textId="77777777" w:rsidR="0018534F" w:rsidRDefault="0018534F" w:rsidP="00806A16">
            <w:pPr>
              <w:pStyle w:val="Contedodatabela"/>
              <w:jc w:val="right"/>
            </w:pPr>
            <w:r>
              <w:t>5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DA43E4" w14:textId="77777777" w:rsidR="0018534F" w:rsidRDefault="0018534F" w:rsidP="00806A16">
            <w:pPr>
              <w:pStyle w:val="Contedodatabela"/>
              <w:jc w:val="right"/>
            </w:pPr>
            <w:r>
              <w:t>11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6B499C" w14:textId="77777777" w:rsidR="0018534F" w:rsidRDefault="0018534F" w:rsidP="00806A16">
            <w:pPr>
              <w:pStyle w:val="Contedodatabela"/>
              <w:jc w:val="right"/>
            </w:pPr>
            <w:r>
              <w:t>0</w:t>
            </w:r>
          </w:p>
        </w:tc>
      </w:tr>
    </w:tbl>
    <w:p w14:paraId="5D513260" w14:textId="77777777" w:rsidR="0018534F" w:rsidRDefault="0018534F" w:rsidP="0018534F">
      <w:pPr>
        <w:pStyle w:val="Ttulo21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12"/>
        <w:gridCol w:w="1657"/>
        <w:gridCol w:w="1318"/>
        <w:gridCol w:w="1278"/>
        <w:gridCol w:w="1304"/>
        <w:gridCol w:w="1226"/>
      </w:tblGrid>
      <w:tr w:rsidR="0018534F" w14:paraId="041806B9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669DD" w14:textId="77777777" w:rsidR="0018534F" w:rsidRDefault="0018534F" w:rsidP="00806A16">
            <w:pPr>
              <w:pStyle w:val="Ttulodetabela"/>
              <w:jc w:val="center"/>
            </w:pPr>
            <w:r>
              <w:t>Aceitabilidade sensorial - Visual (Vigas)</w:t>
            </w:r>
          </w:p>
        </w:tc>
      </w:tr>
      <w:tr w:rsidR="0018534F" w14:paraId="25987906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C6ACF8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65DB0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52099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06A7F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62469B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3B7231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27327B64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7AFFF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7BB27" w14:textId="77777777" w:rsidR="0018534F" w:rsidRDefault="0018534F" w:rsidP="00806A16">
            <w:pPr>
              <w:pStyle w:val="Contedodatabela"/>
            </w:pPr>
            <w:r>
              <w:t>VLC18 (vão 2)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33A820" w14:textId="77777777" w:rsidR="0018534F" w:rsidRDefault="0018534F" w:rsidP="00806A16">
            <w:pPr>
              <w:pStyle w:val="Contedodatabela"/>
              <w:jc w:val="right"/>
            </w:pPr>
            <w:r>
              <w:t>3.63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C5AF1C" w14:textId="77777777" w:rsidR="0018534F" w:rsidRDefault="0018534F" w:rsidP="00806A16">
            <w:pPr>
              <w:pStyle w:val="Contedodatabela"/>
              <w:jc w:val="right"/>
            </w:pPr>
            <w:r>
              <w:t>L/157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DBBD10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F0B3E7" w14:textId="77777777" w:rsidR="0018534F" w:rsidRDefault="0018534F" w:rsidP="00806A16">
            <w:pPr>
              <w:pStyle w:val="Contedodatabela"/>
              <w:jc w:val="right"/>
            </w:pPr>
            <w:r>
              <w:t>L/250</w:t>
            </w:r>
          </w:p>
        </w:tc>
      </w:tr>
      <w:tr w:rsidR="0018534F" w14:paraId="01537B34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B466F8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DF2869" w14:textId="77777777" w:rsidR="0018534F" w:rsidRDefault="0018534F" w:rsidP="00806A16">
            <w:pPr>
              <w:pStyle w:val="Contedodatabela"/>
            </w:pPr>
            <w:r>
              <w:t>VLC26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1E28B3" w14:textId="77777777" w:rsidR="0018534F" w:rsidRDefault="0018534F" w:rsidP="00806A16">
            <w:pPr>
              <w:pStyle w:val="Contedodatabela"/>
              <w:jc w:val="right"/>
            </w:pPr>
            <w:r>
              <w:t>3.55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0C2BBA" w14:textId="77777777" w:rsidR="0018534F" w:rsidRDefault="0018534F" w:rsidP="00806A16">
            <w:pPr>
              <w:pStyle w:val="Contedodatabela"/>
              <w:jc w:val="right"/>
            </w:pPr>
            <w:r>
              <w:t>L/99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F64A19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857E85" w14:textId="77777777" w:rsidR="0018534F" w:rsidRDefault="0018534F" w:rsidP="00806A16"/>
        </w:tc>
      </w:tr>
      <w:tr w:rsidR="0018534F" w14:paraId="7A7F920F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AA26EB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A40BF1" w14:textId="77777777" w:rsidR="0018534F" w:rsidRDefault="0018534F" w:rsidP="00806A16">
            <w:pPr>
              <w:pStyle w:val="Contedodatabela"/>
            </w:pPr>
            <w:r>
              <w:t>VFC33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C6B0A9E" w14:textId="77777777" w:rsidR="0018534F" w:rsidRDefault="0018534F" w:rsidP="00806A16">
            <w:pPr>
              <w:pStyle w:val="Contedodatabela"/>
              <w:jc w:val="right"/>
            </w:pPr>
            <w:r>
              <w:t>1.76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834928" w14:textId="77777777" w:rsidR="0018534F" w:rsidRDefault="0018534F" w:rsidP="00806A16">
            <w:pPr>
              <w:pStyle w:val="Contedodatabela"/>
              <w:jc w:val="right"/>
            </w:pPr>
            <w:r>
              <w:t>L/220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9A63D1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40C10" w14:textId="77777777" w:rsidR="0018534F" w:rsidRDefault="0018534F" w:rsidP="00806A16">
            <w:pPr>
              <w:pStyle w:val="Contedodatabela"/>
              <w:jc w:val="right"/>
            </w:pPr>
            <w:r>
              <w:t>L/250</w:t>
            </w:r>
          </w:p>
        </w:tc>
      </w:tr>
    </w:tbl>
    <w:p w14:paraId="0B1337E6" w14:textId="77777777" w:rsidR="0018534F" w:rsidRDefault="0018534F" w:rsidP="0018534F">
      <w:pPr>
        <w:pStyle w:val="Ttulodetabela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12"/>
        <w:gridCol w:w="1657"/>
        <w:gridCol w:w="1318"/>
        <w:gridCol w:w="1278"/>
        <w:gridCol w:w="1304"/>
        <w:gridCol w:w="1226"/>
      </w:tblGrid>
      <w:tr w:rsidR="0018534F" w14:paraId="64C863A6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541C23" w14:textId="77777777" w:rsidR="0018534F" w:rsidRDefault="0018534F" w:rsidP="00806A16">
            <w:pPr>
              <w:pStyle w:val="Ttulodetabela"/>
              <w:jc w:val="center"/>
            </w:pPr>
            <w:r>
              <w:t>Aceitabilidade sensorial - Visual (Lajes)</w:t>
            </w:r>
          </w:p>
        </w:tc>
      </w:tr>
      <w:tr w:rsidR="0018534F" w14:paraId="60CB1D9F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A3B7BC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C9EBD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25A74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84EAE8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34C42A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5638BB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03E418EC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3C45BC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C297F" w14:textId="77777777" w:rsidR="0018534F" w:rsidRDefault="0018534F" w:rsidP="00806A16">
            <w:pPr>
              <w:pStyle w:val="Contedodatabela"/>
            </w:pPr>
            <w:r>
              <w:t>LEC25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E0ABB4" w14:textId="77777777" w:rsidR="0018534F" w:rsidRDefault="0018534F" w:rsidP="00806A16">
            <w:pPr>
              <w:pStyle w:val="Contedodatabela"/>
              <w:jc w:val="right"/>
            </w:pPr>
            <w:r>
              <w:t>3.86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27E592" w14:textId="77777777" w:rsidR="0018534F" w:rsidRDefault="0018534F" w:rsidP="00806A16">
            <w:pPr>
              <w:pStyle w:val="Contedodatabela"/>
              <w:jc w:val="right"/>
            </w:pPr>
            <w:r>
              <w:t>L/91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9EDFF7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02DCF9" w14:textId="77777777" w:rsidR="0018534F" w:rsidRDefault="0018534F" w:rsidP="00806A16">
            <w:pPr>
              <w:pStyle w:val="Contedodatabela"/>
              <w:jc w:val="right"/>
            </w:pPr>
            <w:r>
              <w:t>L/250</w:t>
            </w:r>
          </w:p>
        </w:tc>
      </w:tr>
      <w:tr w:rsidR="0018534F" w14:paraId="153ED40C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9CCEC1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B4A4B7" w14:textId="77777777" w:rsidR="0018534F" w:rsidRDefault="0018534F" w:rsidP="00806A16">
            <w:pPr>
              <w:pStyle w:val="Contedodatabela"/>
            </w:pPr>
            <w:r>
              <w:t>LEC25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0022E" w14:textId="77777777" w:rsidR="0018534F" w:rsidRDefault="0018534F" w:rsidP="00806A16">
            <w:pPr>
              <w:pStyle w:val="Contedodatabela"/>
              <w:jc w:val="right"/>
            </w:pPr>
            <w:r>
              <w:t>3.86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0088BD" w14:textId="77777777" w:rsidR="0018534F" w:rsidRDefault="0018534F" w:rsidP="00806A16">
            <w:pPr>
              <w:pStyle w:val="Contedodatabela"/>
              <w:jc w:val="right"/>
            </w:pPr>
            <w:r>
              <w:t>L/224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A6F09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D284D6" w14:textId="77777777" w:rsidR="0018534F" w:rsidRDefault="0018534F" w:rsidP="00806A16"/>
        </w:tc>
      </w:tr>
      <w:tr w:rsidR="0018534F" w14:paraId="7F29798B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97CB8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1266B3" w14:textId="77777777" w:rsidR="0018534F" w:rsidRDefault="0018534F" w:rsidP="00806A16">
            <w:pPr>
              <w:pStyle w:val="Contedodatabela"/>
            </w:pPr>
            <w:r>
              <w:t>R2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FAC249" w14:textId="77777777" w:rsidR="0018534F" w:rsidRDefault="0018534F" w:rsidP="00806A16">
            <w:pPr>
              <w:pStyle w:val="Contedodatabela"/>
              <w:jc w:val="right"/>
            </w:pPr>
            <w:r>
              <w:t>4.19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C3B83" w14:textId="77777777" w:rsidR="0018534F" w:rsidRDefault="0018534F" w:rsidP="00806A16">
            <w:pPr>
              <w:pStyle w:val="Contedodatabela"/>
              <w:jc w:val="right"/>
            </w:pPr>
            <w:r>
              <w:t>L/134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41E5A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8D5603" w14:textId="77777777" w:rsidR="0018534F" w:rsidRDefault="0018534F" w:rsidP="00806A16">
            <w:pPr>
              <w:pStyle w:val="Contedodatabela"/>
              <w:jc w:val="right"/>
            </w:pPr>
            <w:r>
              <w:t>L/250</w:t>
            </w:r>
          </w:p>
        </w:tc>
      </w:tr>
      <w:tr w:rsidR="0018534F" w14:paraId="1CFD7FBC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28BC22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66142" w14:textId="77777777" w:rsidR="0018534F" w:rsidRDefault="0018534F" w:rsidP="00806A16">
            <w:pPr>
              <w:pStyle w:val="Contedodatabela"/>
            </w:pPr>
            <w:r>
              <w:t>R2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DF305" w14:textId="77777777" w:rsidR="0018534F" w:rsidRDefault="0018534F" w:rsidP="00806A16">
            <w:pPr>
              <w:pStyle w:val="Contedodatabela"/>
              <w:jc w:val="right"/>
            </w:pPr>
            <w:r>
              <w:t>4.19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7B1030D" w14:textId="77777777" w:rsidR="0018534F" w:rsidRDefault="0018534F" w:rsidP="00806A16">
            <w:pPr>
              <w:pStyle w:val="Contedodatabela"/>
              <w:jc w:val="right"/>
            </w:pPr>
            <w:r>
              <w:t>L/26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CEC37E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2E9456" w14:textId="77777777" w:rsidR="0018534F" w:rsidRDefault="0018534F" w:rsidP="00806A16"/>
        </w:tc>
      </w:tr>
      <w:tr w:rsidR="0018534F" w14:paraId="15F71684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1A16A1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E2F555" w14:textId="77777777" w:rsidR="0018534F" w:rsidRDefault="0018534F" w:rsidP="00806A16">
            <w:pPr>
              <w:pStyle w:val="Contedodatabela"/>
            </w:pPr>
            <w:r>
              <w:t>R3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A855D" w14:textId="77777777" w:rsidR="0018534F" w:rsidRDefault="0018534F" w:rsidP="00806A16">
            <w:pPr>
              <w:pStyle w:val="Contedodatabela"/>
              <w:jc w:val="right"/>
            </w:pPr>
            <w:r>
              <w:t>5.58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AFF33" w14:textId="77777777" w:rsidR="0018534F" w:rsidRDefault="0018534F" w:rsidP="00806A16">
            <w:pPr>
              <w:pStyle w:val="Contedodatabela"/>
              <w:jc w:val="right"/>
            </w:pPr>
            <w:r>
              <w:t>L/102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D2D21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E93085" w14:textId="77777777" w:rsidR="0018534F" w:rsidRDefault="0018534F" w:rsidP="00806A16"/>
        </w:tc>
      </w:tr>
      <w:tr w:rsidR="0018534F" w14:paraId="470DD637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278245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BD735F" w14:textId="77777777" w:rsidR="0018534F" w:rsidRDefault="0018534F" w:rsidP="00806A16">
            <w:pPr>
              <w:pStyle w:val="Contedodatabela"/>
            </w:pPr>
            <w:r>
              <w:t>R3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FE957" w14:textId="77777777" w:rsidR="0018534F" w:rsidRDefault="0018534F" w:rsidP="00806A16">
            <w:pPr>
              <w:pStyle w:val="Contedodatabela"/>
              <w:jc w:val="right"/>
            </w:pPr>
            <w:r>
              <w:t>5.58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A782AD" w14:textId="77777777" w:rsidR="0018534F" w:rsidRDefault="0018534F" w:rsidP="00806A16">
            <w:pPr>
              <w:pStyle w:val="Contedodatabela"/>
              <w:jc w:val="right"/>
            </w:pPr>
            <w:r>
              <w:t>L/20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4CF90C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FAFECD" w14:textId="77777777" w:rsidR="0018534F" w:rsidRDefault="0018534F" w:rsidP="00806A16"/>
        </w:tc>
      </w:tr>
      <w:tr w:rsidR="0018534F" w14:paraId="3CBD897E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DFCA5A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62DEC0" w14:textId="77777777" w:rsidR="0018534F" w:rsidRDefault="0018534F" w:rsidP="00806A16">
            <w:pPr>
              <w:pStyle w:val="Contedodatabela"/>
            </w:pPr>
            <w:r>
              <w:t>R4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082F90" w14:textId="77777777" w:rsidR="0018534F" w:rsidRDefault="0018534F" w:rsidP="00806A16">
            <w:pPr>
              <w:pStyle w:val="Contedodatabela"/>
              <w:jc w:val="right"/>
            </w:pPr>
            <w:r>
              <w:t>4.27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15698D" w14:textId="77777777" w:rsidR="0018534F" w:rsidRDefault="0018534F" w:rsidP="00806A16">
            <w:pPr>
              <w:pStyle w:val="Contedodatabela"/>
              <w:jc w:val="right"/>
            </w:pPr>
            <w:r>
              <w:t>L/63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7F0F94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8573F1" w14:textId="77777777" w:rsidR="0018534F" w:rsidRDefault="0018534F" w:rsidP="00806A16"/>
        </w:tc>
      </w:tr>
      <w:tr w:rsidR="0018534F" w14:paraId="1E9F644E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506F4E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CAD694" w14:textId="77777777" w:rsidR="0018534F" w:rsidRDefault="0018534F" w:rsidP="00806A16">
            <w:pPr>
              <w:pStyle w:val="Contedodatabela"/>
            </w:pPr>
            <w:r>
              <w:t>R4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6E466" w14:textId="77777777" w:rsidR="0018534F" w:rsidRDefault="0018534F" w:rsidP="00806A16">
            <w:pPr>
              <w:pStyle w:val="Contedodatabela"/>
              <w:jc w:val="right"/>
            </w:pPr>
            <w:r>
              <w:t>4.27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C507FB" w14:textId="77777777" w:rsidR="0018534F" w:rsidRDefault="0018534F" w:rsidP="00806A16">
            <w:pPr>
              <w:pStyle w:val="Contedodatabela"/>
              <w:jc w:val="right"/>
            </w:pPr>
            <w:r>
              <w:t>L/29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CFE361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C52C6BF" w14:textId="77777777" w:rsidR="0018534F" w:rsidRDefault="0018534F" w:rsidP="00806A16"/>
        </w:tc>
      </w:tr>
    </w:tbl>
    <w:p w14:paraId="63D7D2C9" w14:textId="77777777" w:rsidR="0018534F" w:rsidRDefault="0018534F" w:rsidP="0018534F">
      <w:pPr>
        <w:pStyle w:val="Ttulodetabela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5"/>
        <w:gridCol w:w="1478"/>
        <w:gridCol w:w="1369"/>
        <w:gridCol w:w="1317"/>
        <w:gridCol w:w="1343"/>
        <w:gridCol w:w="1263"/>
      </w:tblGrid>
      <w:tr w:rsidR="0018534F" w14:paraId="441D57D3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BE49AD" w14:textId="77777777" w:rsidR="0018534F" w:rsidRDefault="0018534F" w:rsidP="00806A16">
            <w:pPr>
              <w:pStyle w:val="Ttulodetabela"/>
              <w:jc w:val="center"/>
            </w:pPr>
            <w:r>
              <w:t>Aceitabilidade sensorial - Visual (Escadas)</w:t>
            </w:r>
          </w:p>
        </w:tc>
      </w:tr>
      <w:tr w:rsidR="0018534F" w14:paraId="029E2064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BF1BA9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4EC5A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3BF6E3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7B332B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669DC9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C00575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1916335E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D495D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042EA2" w14:textId="77777777" w:rsidR="0018534F" w:rsidRDefault="0018534F" w:rsidP="00806A16">
            <w:pPr>
              <w:pStyle w:val="Contedodatabela"/>
            </w:pPr>
            <w:r>
              <w:t>LE7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DD004" w14:textId="77777777" w:rsidR="0018534F" w:rsidRDefault="0018534F" w:rsidP="00806A16">
            <w:pPr>
              <w:pStyle w:val="Contedodatabela"/>
              <w:jc w:val="right"/>
            </w:pPr>
            <w:r>
              <w:t>2.30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1E579" w14:textId="77777777" w:rsidR="0018534F" w:rsidRDefault="0018534F" w:rsidP="00806A16">
            <w:pPr>
              <w:pStyle w:val="Contedodatabela"/>
              <w:jc w:val="right"/>
            </w:pPr>
            <w:r>
              <w:t>L/144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ED1963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3E147" w14:textId="77777777" w:rsidR="0018534F" w:rsidRDefault="0018534F" w:rsidP="00806A16">
            <w:pPr>
              <w:pStyle w:val="Contedodatabela"/>
              <w:jc w:val="right"/>
            </w:pPr>
            <w:r>
              <w:t>L/250</w:t>
            </w:r>
          </w:p>
        </w:tc>
      </w:tr>
      <w:tr w:rsidR="0018534F" w14:paraId="16EA7528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BD5712" w14:textId="77777777" w:rsidR="0018534F" w:rsidRDefault="0018534F" w:rsidP="00806A16"/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C210AE" w14:textId="77777777" w:rsidR="0018534F" w:rsidRDefault="0018534F" w:rsidP="00806A16">
            <w:pPr>
              <w:pStyle w:val="Contedodatabela"/>
            </w:pPr>
            <w:r>
              <w:t>LE7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068D18" w14:textId="77777777" w:rsidR="0018534F" w:rsidRDefault="0018534F" w:rsidP="00806A16">
            <w:pPr>
              <w:pStyle w:val="Contedodatabela"/>
              <w:jc w:val="right"/>
            </w:pPr>
            <w:r>
              <w:t>2.30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5FC029" w14:textId="77777777" w:rsidR="0018534F" w:rsidRDefault="0018534F" w:rsidP="00806A16">
            <w:pPr>
              <w:pStyle w:val="Contedodatabela"/>
              <w:jc w:val="right"/>
            </w:pPr>
            <w:r>
              <w:t>L/239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5BDB0E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EF9316" w14:textId="77777777" w:rsidR="0018534F" w:rsidRDefault="0018534F" w:rsidP="00806A16"/>
        </w:tc>
      </w:tr>
    </w:tbl>
    <w:p w14:paraId="3B9D41EB" w14:textId="77777777" w:rsidR="0018534F" w:rsidRDefault="0018534F" w:rsidP="0018534F">
      <w:pPr>
        <w:pStyle w:val="Ttulodetabela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8"/>
        <w:gridCol w:w="1404"/>
        <w:gridCol w:w="1377"/>
        <w:gridCol w:w="1323"/>
        <w:gridCol w:w="1350"/>
        <w:gridCol w:w="1269"/>
      </w:tblGrid>
      <w:tr w:rsidR="0018534F" w14:paraId="042463B1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F6ABAA" w14:textId="77777777" w:rsidR="0018534F" w:rsidRDefault="0018534F" w:rsidP="00806A16">
            <w:pPr>
              <w:pStyle w:val="Ttulodetabela"/>
              <w:jc w:val="center"/>
            </w:pPr>
            <w:r>
              <w:t>Aceitabilidade sensorial - Vibrações no piso (Lajes)</w:t>
            </w:r>
          </w:p>
        </w:tc>
      </w:tr>
      <w:tr w:rsidR="0018534F" w14:paraId="4768D758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1122FE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82BC3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3A83D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CA192D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34DEA3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4E06D4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19D3219C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1A2D21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1FC84" w14:textId="77777777" w:rsidR="0018534F" w:rsidRDefault="0018534F" w:rsidP="00806A16">
            <w:pPr>
              <w:pStyle w:val="Contedodatabela"/>
            </w:pPr>
            <w:r>
              <w:t>R2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813045" w14:textId="77777777" w:rsidR="0018534F" w:rsidRDefault="0018534F" w:rsidP="00806A16">
            <w:pPr>
              <w:pStyle w:val="Contedodatabela"/>
              <w:jc w:val="right"/>
            </w:pPr>
            <w:r>
              <w:t>0.46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257226" w14:textId="77777777" w:rsidR="0018534F" w:rsidRDefault="0018534F" w:rsidP="00806A16">
            <w:pPr>
              <w:pStyle w:val="Contedodatabela"/>
              <w:jc w:val="right"/>
            </w:pPr>
            <w:r>
              <w:t>L/239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9906A7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10F42" w14:textId="77777777" w:rsidR="0018534F" w:rsidRDefault="0018534F" w:rsidP="00806A16">
            <w:pPr>
              <w:pStyle w:val="Contedodatabela"/>
              <w:jc w:val="right"/>
            </w:pPr>
            <w:r>
              <w:t>L/350</w:t>
            </w:r>
          </w:p>
        </w:tc>
      </w:tr>
      <w:tr w:rsidR="0018534F" w14:paraId="00658E2A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BD0DDA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9362B" w14:textId="77777777" w:rsidR="0018534F" w:rsidRDefault="0018534F" w:rsidP="00806A16">
            <w:pPr>
              <w:pStyle w:val="Contedodatabela"/>
            </w:pPr>
            <w:r>
              <w:t>R3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2FDE85" w14:textId="77777777" w:rsidR="0018534F" w:rsidRDefault="0018534F" w:rsidP="00806A16">
            <w:pPr>
              <w:pStyle w:val="Contedodatabela"/>
              <w:jc w:val="right"/>
            </w:pPr>
            <w:r>
              <w:t>0.61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78786D" w14:textId="77777777" w:rsidR="0018534F" w:rsidRDefault="0018534F" w:rsidP="00806A16">
            <w:pPr>
              <w:pStyle w:val="Contedodatabela"/>
              <w:jc w:val="right"/>
            </w:pPr>
            <w:r>
              <w:t>L/179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B0947D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3D3D4E" w14:textId="77777777" w:rsidR="0018534F" w:rsidRDefault="0018534F" w:rsidP="00806A16"/>
        </w:tc>
      </w:tr>
      <w:tr w:rsidR="0018534F" w14:paraId="370D3A56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0B96E8" w14:textId="77777777" w:rsidR="0018534F" w:rsidRDefault="0018534F" w:rsidP="00806A16"/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A91E37" w14:textId="77777777" w:rsidR="0018534F" w:rsidRDefault="0018534F" w:rsidP="00806A16">
            <w:pPr>
              <w:pStyle w:val="Contedodatabela"/>
            </w:pPr>
            <w:r>
              <w:t>R4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F92DB3" w14:textId="77777777" w:rsidR="0018534F" w:rsidRDefault="0018534F" w:rsidP="00806A16">
            <w:pPr>
              <w:pStyle w:val="Contedodatabela"/>
              <w:jc w:val="right"/>
            </w:pPr>
            <w:r>
              <w:t>0.44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A5B0079" w14:textId="77777777" w:rsidR="0018534F" w:rsidRDefault="0018534F" w:rsidP="00806A16">
            <w:pPr>
              <w:pStyle w:val="Contedodatabela"/>
              <w:jc w:val="right"/>
            </w:pPr>
            <w:r>
              <w:t>L/283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2DF0A2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75460E" w14:textId="77777777" w:rsidR="0018534F" w:rsidRDefault="0018534F" w:rsidP="00806A16"/>
        </w:tc>
      </w:tr>
    </w:tbl>
    <w:p w14:paraId="1183D860" w14:textId="77777777" w:rsidR="0018534F" w:rsidRDefault="0018534F" w:rsidP="0018534F">
      <w:pPr>
        <w:pStyle w:val="Ttulodetabela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12"/>
        <w:gridCol w:w="1657"/>
        <w:gridCol w:w="1318"/>
        <w:gridCol w:w="1278"/>
        <w:gridCol w:w="1304"/>
        <w:gridCol w:w="1226"/>
      </w:tblGrid>
      <w:tr w:rsidR="0018534F" w14:paraId="39FAEFCE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109A45" w14:textId="77777777" w:rsidR="0018534F" w:rsidRDefault="0018534F" w:rsidP="00806A16">
            <w:pPr>
              <w:pStyle w:val="Ttulodetabela"/>
              <w:jc w:val="center"/>
            </w:pPr>
            <w:r>
              <w:t>Efeitos estruturais em serviço - Após a construção do piso (Vigas)</w:t>
            </w:r>
          </w:p>
        </w:tc>
      </w:tr>
      <w:tr w:rsidR="0018534F" w14:paraId="462DCC40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CE8827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4A239A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447FEC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EC4451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5D17C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4257C5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3975A74F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01891E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F63AE2" w14:textId="77777777" w:rsidR="0018534F" w:rsidRDefault="0018534F" w:rsidP="00806A16">
            <w:pPr>
              <w:pStyle w:val="Contedodatabela"/>
            </w:pPr>
            <w:r>
              <w:t>VLC18 (vão 2)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3DDB05" w14:textId="77777777" w:rsidR="0018534F" w:rsidRDefault="0018534F" w:rsidP="00806A16">
            <w:pPr>
              <w:pStyle w:val="Contedodatabela"/>
              <w:jc w:val="right"/>
            </w:pPr>
            <w:r>
              <w:t>1.81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0856BC" w14:textId="77777777" w:rsidR="0018534F" w:rsidRDefault="0018534F" w:rsidP="00806A16">
            <w:pPr>
              <w:pStyle w:val="Contedodatabela"/>
              <w:jc w:val="right"/>
            </w:pPr>
            <w:r>
              <w:t>L/316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F45751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6A35B" w14:textId="77777777" w:rsidR="0018534F" w:rsidRDefault="0018534F" w:rsidP="00806A16">
            <w:pPr>
              <w:pStyle w:val="Contedodatabela"/>
              <w:jc w:val="right"/>
            </w:pPr>
            <w:r>
              <w:t>L/600</w:t>
            </w:r>
          </w:p>
        </w:tc>
      </w:tr>
      <w:tr w:rsidR="0018534F" w14:paraId="7073458F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A065F3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741CD4" w14:textId="77777777" w:rsidR="0018534F" w:rsidRDefault="0018534F" w:rsidP="00806A16">
            <w:pPr>
              <w:pStyle w:val="Contedodatabela"/>
            </w:pPr>
            <w:r>
              <w:t>VLC26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82CD1A" w14:textId="77777777" w:rsidR="0018534F" w:rsidRDefault="0018534F" w:rsidP="00806A16">
            <w:pPr>
              <w:pStyle w:val="Contedodatabela"/>
              <w:jc w:val="right"/>
            </w:pPr>
            <w:r>
              <w:t>1.83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3415B" w14:textId="77777777" w:rsidR="0018534F" w:rsidRDefault="0018534F" w:rsidP="00806A16">
            <w:pPr>
              <w:pStyle w:val="Contedodatabela"/>
              <w:jc w:val="right"/>
            </w:pPr>
            <w:r>
              <w:t>L/191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EEEA8C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A8AFF5" w14:textId="77777777" w:rsidR="0018534F" w:rsidRDefault="0018534F" w:rsidP="00806A16"/>
        </w:tc>
      </w:tr>
      <w:tr w:rsidR="0018534F" w14:paraId="05DEC7F9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406CF2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A04C43" w14:textId="77777777" w:rsidR="0018534F" w:rsidRDefault="0018534F" w:rsidP="00806A16">
            <w:pPr>
              <w:pStyle w:val="Contedodatabela"/>
            </w:pPr>
            <w:r>
              <w:t>VFC33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9AAA10" w14:textId="77777777" w:rsidR="0018534F" w:rsidRDefault="0018534F" w:rsidP="00806A16">
            <w:pPr>
              <w:pStyle w:val="Contedodatabela"/>
              <w:jc w:val="right"/>
            </w:pPr>
            <w:r>
              <w:t>0.65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7B0E3E" w14:textId="77777777" w:rsidR="0018534F" w:rsidRDefault="0018534F" w:rsidP="00806A16">
            <w:pPr>
              <w:pStyle w:val="Contedodatabela"/>
              <w:jc w:val="right"/>
            </w:pPr>
            <w:r>
              <w:t>L/598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E1FAF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728180" w14:textId="77777777" w:rsidR="0018534F" w:rsidRDefault="0018534F" w:rsidP="00806A16">
            <w:pPr>
              <w:pStyle w:val="Contedodatabela"/>
              <w:jc w:val="right"/>
            </w:pPr>
            <w:r>
              <w:t>L/600</w:t>
            </w:r>
          </w:p>
        </w:tc>
      </w:tr>
    </w:tbl>
    <w:p w14:paraId="4EAA3EF9" w14:textId="77777777" w:rsidR="0018534F" w:rsidRDefault="0018534F" w:rsidP="0018534F">
      <w:pPr>
        <w:pStyle w:val="Ttulodetabela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12"/>
        <w:gridCol w:w="1657"/>
        <w:gridCol w:w="1318"/>
        <w:gridCol w:w="1278"/>
        <w:gridCol w:w="1304"/>
        <w:gridCol w:w="1226"/>
      </w:tblGrid>
      <w:tr w:rsidR="0018534F" w14:paraId="248DDED1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3EB40A" w14:textId="77777777" w:rsidR="0018534F" w:rsidRDefault="0018534F" w:rsidP="00806A16">
            <w:pPr>
              <w:pStyle w:val="Ttulodetabela"/>
              <w:jc w:val="center"/>
            </w:pPr>
            <w:r>
              <w:t>Efeitos estruturais em serviço - Após a construção do piso (Lajes)</w:t>
            </w:r>
          </w:p>
        </w:tc>
      </w:tr>
      <w:tr w:rsidR="0018534F" w14:paraId="3C0A54DA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A9C313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ADB73A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5AE158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83CC6D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465B2D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247E34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4A3EB590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66165E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7518EC" w14:textId="77777777" w:rsidR="0018534F" w:rsidRDefault="0018534F" w:rsidP="00806A16">
            <w:pPr>
              <w:pStyle w:val="Contedodatabela"/>
            </w:pPr>
            <w:r>
              <w:t>LEC5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49EA7A" w14:textId="77777777" w:rsidR="0018534F" w:rsidRDefault="0018534F" w:rsidP="00806A16">
            <w:pPr>
              <w:pStyle w:val="Contedodatabela"/>
              <w:jc w:val="right"/>
            </w:pPr>
            <w:r>
              <w:t>0.85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B534DE" w14:textId="77777777" w:rsidR="0018534F" w:rsidRDefault="0018534F" w:rsidP="00806A16">
            <w:pPr>
              <w:pStyle w:val="Contedodatabela"/>
              <w:jc w:val="right"/>
            </w:pPr>
            <w:r>
              <w:t>L/505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BA0DB9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D73C2" w14:textId="77777777" w:rsidR="0018534F" w:rsidRDefault="0018534F" w:rsidP="00806A16">
            <w:pPr>
              <w:pStyle w:val="Contedodatabela"/>
              <w:jc w:val="right"/>
            </w:pPr>
            <w:r>
              <w:t>L/600</w:t>
            </w:r>
          </w:p>
        </w:tc>
      </w:tr>
      <w:tr w:rsidR="0018534F" w14:paraId="37C125BF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C83837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18D31" w14:textId="77777777" w:rsidR="0018534F" w:rsidRDefault="0018534F" w:rsidP="00806A16">
            <w:pPr>
              <w:pStyle w:val="Contedodatabela"/>
            </w:pPr>
            <w:r>
              <w:t>LEC6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326A44" w14:textId="77777777" w:rsidR="0018534F" w:rsidRDefault="0018534F" w:rsidP="00806A16">
            <w:pPr>
              <w:pStyle w:val="Contedodatabela"/>
              <w:jc w:val="right"/>
            </w:pPr>
            <w:r>
              <w:t>0.97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2387E5" w14:textId="77777777" w:rsidR="0018534F" w:rsidRDefault="0018534F" w:rsidP="00806A16">
            <w:pPr>
              <w:pStyle w:val="Contedodatabela"/>
              <w:jc w:val="right"/>
            </w:pPr>
            <w:r>
              <w:t>L/537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214A30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7DFC9" w14:textId="77777777" w:rsidR="0018534F" w:rsidRDefault="0018534F" w:rsidP="00806A16"/>
        </w:tc>
      </w:tr>
      <w:tr w:rsidR="0018534F" w14:paraId="01E1D2C8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D1D074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36B13C" w14:textId="77777777" w:rsidR="0018534F" w:rsidRDefault="0018534F" w:rsidP="00806A16">
            <w:pPr>
              <w:pStyle w:val="Contedodatabela"/>
            </w:pPr>
            <w:r>
              <w:t>LEC8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39FC07" w14:textId="77777777" w:rsidR="0018534F" w:rsidRDefault="0018534F" w:rsidP="00806A16">
            <w:pPr>
              <w:pStyle w:val="Contedodatabela"/>
              <w:jc w:val="right"/>
            </w:pPr>
            <w:r>
              <w:t>1.05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8658FB" w14:textId="77777777" w:rsidR="0018534F" w:rsidRDefault="0018534F" w:rsidP="00806A16">
            <w:pPr>
              <w:pStyle w:val="Contedodatabela"/>
              <w:jc w:val="right"/>
            </w:pPr>
            <w:r>
              <w:t>L/491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10771D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67CE2" w14:textId="77777777" w:rsidR="0018534F" w:rsidRDefault="0018534F" w:rsidP="00806A16"/>
        </w:tc>
      </w:tr>
      <w:tr w:rsidR="0018534F" w14:paraId="3F6EA43B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5FEC9E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053874" w14:textId="77777777" w:rsidR="0018534F" w:rsidRDefault="0018534F" w:rsidP="00806A16">
            <w:pPr>
              <w:pStyle w:val="Contedodatabela"/>
            </w:pPr>
            <w:r>
              <w:t>LEC8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537676" w14:textId="77777777" w:rsidR="0018534F" w:rsidRDefault="0018534F" w:rsidP="00806A16">
            <w:pPr>
              <w:pStyle w:val="Contedodatabela"/>
              <w:jc w:val="right"/>
            </w:pPr>
            <w:r>
              <w:t>1.05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F448D0" w14:textId="77777777" w:rsidR="0018534F" w:rsidRDefault="0018534F" w:rsidP="00806A16">
            <w:pPr>
              <w:pStyle w:val="Contedodatabela"/>
              <w:jc w:val="right"/>
            </w:pPr>
            <w:r>
              <w:t>L/586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9A1308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D8C79D" w14:textId="77777777" w:rsidR="0018534F" w:rsidRDefault="0018534F" w:rsidP="00806A16"/>
        </w:tc>
      </w:tr>
      <w:tr w:rsidR="0018534F" w14:paraId="1CCF80A0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F4F3E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AFAEE8" w14:textId="77777777" w:rsidR="0018534F" w:rsidRDefault="0018534F" w:rsidP="00806A16">
            <w:pPr>
              <w:pStyle w:val="Contedodatabela"/>
            </w:pPr>
            <w:r>
              <w:t>LEC10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D5A24B" w14:textId="77777777" w:rsidR="0018534F" w:rsidRDefault="0018534F" w:rsidP="00806A16">
            <w:pPr>
              <w:pStyle w:val="Contedodatabela"/>
              <w:jc w:val="right"/>
            </w:pPr>
            <w:r>
              <w:t>1.05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FF0F0" w14:textId="77777777" w:rsidR="0018534F" w:rsidRDefault="0018534F" w:rsidP="00806A16">
            <w:pPr>
              <w:pStyle w:val="Contedodatabela"/>
              <w:jc w:val="right"/>
            </w:pPr>
            <w:r>
              <w:t>L/491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AEAEC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63415F" w14:textId="77777777" w:rsidR="0018534F" w:rsidRDefault="0018534F" w:rsidP="00806A16"/>
        </w:tc>
      </w:tr>
      <w:tr w:rsidR="0018534F" w14:paraId="426B30A1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864CEB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E41C88F" w14:textId="77777777" w:rsidR="0018534F" w:rsidRDefault="0018534F" w:rsidP="00806A16">
            <w:pPr>
              <w:pStyle w:val="Contedodatabela"/>
            </w:pPr>
            <w:r>
              <w:t>LEC10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B7F315" w14:textId="77777777" w:rsidR="0018534F" w:rsidRDefault="0018534F" w:rsidP="00806A16">
            <w:pPr>
              <w:pStyle w:val="Contedodatabela"/>
              <w:jc w:val="right"/>
            </w:pPr>
            <w:r>
              <w:t>1.05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F5645D" w14:textId="77777777" w:rsidR="0018534F" w:rsidRDefault="0018534F" w:rsidP="00806A16">
            <w:pPr>
              <w:pStyle w:val="Contedodatabela"/>
              <w:jc w:val="right"/>
            </w:pPr>
            <w:r>
              <w:t>L/586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1827D0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BC4336" w14:textId="77777777" w:rsidR="0018534F" w:rsidRDefault="0018534F" w:rsidP="00806A16"/>
        </w:tc>
      </w:tr>
      <w:tr w:rsidR="0018534F" w14:paraId="22206C75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356B4E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24882" w14:textId="77777777" w:rsidR="0018534F" w:rsidRDefault="0018534F" w:rsidP="00806A16">
            <w:pPr>
              <w:pStyle w:val="Contedodatabela"/>
            </w:pPr>
            <w:r>
              <w:t>LEC25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846D69" w14:textId="77777777" w:rsidR="0018534F" w:rsidRDefault="0018534F" w:rsidP="00806A16">
            <w:pPr>
              <w:pStyle w:val="Contedodatabela"/>
              <w:jc w:val="right"/>
            </w:pPr>
            <w:r>
              <w:t>2.19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601E1" w14:textId="77777777" w:rsidR="0018534F" w:rsidRDefault="0018534F" w:rsidP="00806A16">
            <w:pPr>
              <w:pStyle w:val="Contedodatabela"/>
              <w:jc w:val="right"/>
            </w:pPr>
            <w:r>
              <w:t>L/160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62D913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2E7A8E" w14:textId="77777777" w:rsidR="0018534F" w:rsidRDefault="0018534F" w:rsidP="00806A16"/>
        </w:tc>
      </w:tr>
      <w:tr w:rsidR="0018534F" w14:paraId="1109565F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ED9A4C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452EA0" w14:textId="77777777" w:rsidR="0018534F" w:rsidRDefault="0018534F" w:rsidP="00806A16">
            <w:pPr>
              <w:pStyle w:val="Contedodatabela"/>
            </w:pPr>
            <w:r>
              <w:t>LEC25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1A81DF" w14:textId="77777777" w:rsidR="0018534F" w:rsidRDefault="0018534F" w:rsidP="00806A16">
            <w:pPr>
              <w:pStyle w:val="Contedodatabela"/>
              <w:jc w:val="right"/>
            </w:pPr>
            <w:r>
              <w:t>2.19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F5285E" w14:textId="77777777" w:rsidR="0018534F" w:rsidRDefault="0018534F" w:rsidP="00806A16">
            <w:pPr>
              <w:pStyle w:val="Contedodatabela"/>
              <w:jc w:val="right"/>
            </w:pPr>
            <w:r>
              <w:t>L/396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1A8E9E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DE0F99" w14:textId="77777777" w:rsidR="0018534F" w:rsidRDefault="0018534F" w:rsidP="00806A16"/>
        </w:tc>
      </w:tr>
      <w:tr w:rsidR="0018534F" w14:paraId="78904094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4342AB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170E3" w14:textId="77777777" w:rsidR="0018534F" w:rsidRDefault="0018534F" w:rsidP="00806A16">
            <w:pPr>
              <w:pStyle w:val="Contedodatabela"/>
            </w:pPr>
            <w:r>
              <w:t>R2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349B57" w14:textId="77777777" w:rsidR="0018534F" w:rsidRDefault="0018534F" w:rsidP="00806A16">
            <w:pPr>
              <w:pStyle w:val="Contedodatabela"/>
              <w:jc w:val="right"/>
            </w:pPr>
            <w:r>
              <w:t>2.44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384182" w14:textId="77777777" w:rsidR="0018534F" w:rsidRDefault="0018534F" w:rsidP="00806A16">
            <w:pPr>
              <w:pStyle w:val="Contedodatabela"/>
              <w:jc w:val="right"/>
            </w:pPr>
            <w:r>
              <w:t>L/230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35D718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97668" w14:textId="77777777" w:rsidR="0018534F" w:rsidRDefault="0018534F" w:rsidP="00806A16">
            <w:pPr>
              <w:pStyle w:val="Contedodatabela"/>
              <w:jc w:val="right"/>
            </w:pPr>
            <w:r>
              <w:t>L/600</w:t>
            </w:r>
          </w:p>
        </w:tc>
      </w:tr>
      <w:tr w:rsidR="0018534F" w14:paraId="079313D5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10A74EF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34E8BE" w14:textId="77777777" w:rsidR="0018534F" w:rsidRDefault="0018534F" w:rsidP="00806A16">
            <w:pPr>
              <w:pStyle w:val="Contedodatabela"/>
            </w:pPr>
            <w:r>
              <w:t>R2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D1746D" w14:textId="77777777" w:rsidR="0018534F" w:rsidRDefault="0018534F" w:rsidP="00806A16">
            <w:pPr>
              <w:pStyle w:val="Contedodatabela"/>
              <w:jc w:val="right"/>
            </w:pPr>
            <w:r>
              <w:t>2.44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C444E" w14:textId="77777777" w:rsidR="0018534F" w:rsidRDefault="0018534F" w:rsidP="00806A16">
            <w:pPr>
              <w:pStyle w:val="Contedodatabela"/>
              <w:jc w:val="right"/>
            </w:pPr>
            <w:r>
              <w:t>L/45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851B7B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07C31E7" w14:textId="77777777" w:rsidR="0018534F" w:rsidRDefault="0018534F" w:rsidP="00806A16"/>
        </w:tc>
      </w:tr>
      <w:tr w:rsidR="0018534F" w14:paraId="67409888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6C8C99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5AA897" w14:textId="77777777" w:rsidR="0018534F" w:rsidRDefault="0018534F" w:rsidP="00806A16">
            <w:pPr>
              <w:pStyle w:val="Contedodatabela"/>
            </w:pPr>
            <w:r>
              <w:t>R3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028EFB" w14:textId="77777777" w:rsidR="0018534F" w:rsidRDefault="0018534F" w:rsidP="00806A16">
            <w:pPr>
              <w:pStyle w:val="Contedodatabela"/>
              <w:jc w:val="right"/>
            </w:pPr>
            <w:r>
              <w:t>3.26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42320" w14:textId="77777777" w:rsidR="0018534F" w:rsidRDefault="0018534F" w:rsidP="00806A16">
            <w:pPr>
              <w:pStyle w:val="Contedodatabela"/>
              <w:jc w:val="right"/>
            </w:pPr>
            <w:r>
              <w:t>L/175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346AB3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EE3A54" w14:textId="77777777" w:rsidR="0018534F" w:rsidRDefault="0018534F" w:rsidP="00806A16"/>
        </w:tc>
      </w:tr>
      <w:tr w:rsidR="0018534F" w14:paraId="4029A544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288887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0A64D5" w14:textId="77777777" w:rsidR="0018534F" w:rsidRDefault="0018534F" w:rsidP="00806A16">
            <w:pPr>
              <w:pStyle w:val="Contedodatabela"/>
            </w:pPr>
            <w:r>
              <w:t>R3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CB054A" w14:textId="77777777" w:rsidR="0018534F" w:rsidRDefault="0018534F" w:rsidP="00806A16">
            <w:pPr>
              <w:pStyle w:val="Contedodatabela"/>
              <w:jc w:val="right"/>
            </w:pPr>
            <w:r>
              <w:t>3.26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96AD6B" w14:textId="77777777" w:rsidR="0018534F" w:rsidRDefault="0018534F" w:rsidP="00806A16">
            <w:pPr>
              <w:pStyle w:val="Contedodatabela"/>
              <w:jc w:val="right"/>
            </w:pPr>
            <w:r>
              <w:t>L/34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87AAED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B523C3" w14:textId="77777777" w:rsidR="0018534F" w:rsidRDefault="0018534F" w:rsidP="00806A16"/>
        </w:tc>
      </w:tr>
      <w:tr w:rsidR="0018534F" w14:paraId="7CF635BC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8B5E8BD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AE6118" w14:textId="77777777" w:rsidR="0018534F" w:rsidRDefault="0018534F" w:rsidP="00806A16">
            <w:pPr>
              <w:pStyle w:val="Contedodatabela"/>
            </w:pPr>
            <w:r>
              <w:t>R4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CFA5AA" w14:textId="77777777" w:rsidR="0018534F" w:rsidRDefault="0018534F" w:rsidP="00806A16">
            <w:pPr>
              <w:pStyle w:val="Contedodatabela"/>
              <w:jc w:val="right"/>
            </w:pPr>
            <w:r>
              <w:t>2.47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1363B2" w14:textId="77777777" w:rsidR="0018534F" w:rsidRDefault="0018534F" w:rsidP="00806A16">
            <w:pPr>
              <w:pStyle w:val="Contedodatabela"/>
              <w:jc w:val="right"/>
            </w:pPr>
            <w:r>
              <w:t>L/109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E45D96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E706A2" w14:textId="77777777" w:rsidR="0018534F" w:rsidRDefault="0018534F" w:rsidP="00806A16"/>
        </w:tc>
      </w:tr>
      <w:tr w:rsidR="0018534F" w14:paraId="72EF9470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C78790B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C84556" w14:textId="77777777" w:rsidR="0018534F" w:rsidRDefault="0018534F" w:rsidP="00806A16">
            <w:pPr>
              <w:pStyle w:val="Contedodatabela"/>
            </w:pPr>
            <w:r>
              <w:t>R4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189969" w14:textId="77777777" w:rsidR="0018534F" w:rsidRDefault="0018534F" w:rsidP="00806A16">
            <w:pPr>
              <w:pStyle w:val="Contedodatabela"/>
              <w:jc w:val="right"/>
            </w:pPr>
            <w:r>
              <w:t>2.47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C20837" w14:textId="77777777" w:rsidR="0018534F" w:rsidRDefault="0018534F" w:rsidP="00806A16">
            <w:pPr>
              <w:pStyle w:val="Contedodatabela"/>
              <w:jc w:val="right"/>
            </w:pPr>
            <w:r>
              <w:t>L/50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C2133A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686B77" w14:textId="77777777" w:rsidR="0018534F" w:rsidRDefault="0018534F" w:rsidP="00806A16"/>
        </w:tc>
      </w:tr>
    </w:tbl>
    <w:p w14:paraId="6C1E6F37" w14:textId="77777777" w:rsidR="0018534F" w:rsidRDefault="0018534F" w:rsidP="0018534F">
      <w:pPr>
        <w:pStyle w:val="Ttulodetabela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25"/>
        <w:gridCol w:w="1478"/>
        <w:gridCol w:w="1369"/>
        <w:gridCol w:w="1317"/>
        <w:gridCol w:w="1343"/>
        <w:gridCol w:w="1263"/>
      </w:tblGrid>
      <w:tr w:rsidR="0018534F" w14:paraId="45089322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D8BC9" w14:textId="77777777" w:rsidR="0018534F" w:rsidRDefault="0018534F" w:rsidP="00806A16">
            <w:pPr>
              <w:pStyle w:val="Ttulodetabela"/>
              <w:jc w:val="center"/>
            </w:pPr>
            <w:r>
              <w:t>Efeitos estruturais em serviço - Após a construção do piso (Escadas)</w:t>
            </w:r>
          </w:p>
        </w:tc>
      </w:tr>
      <w:tr w:rsidR="0018534F" w14:paraId="0B899DD6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015584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3AA4CF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17CC8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ACC77E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E0783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230527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06915D0B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78C71A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7AF84D" w14:textId="77777777" w:rsidR="0018534F" w:rsidRDefault="0018534F" w:rsidP="00806A16">
            <w:pPr>
              <w:pStyle w:val="Contedodatabela"/>
            </w:pPr>
            <w:r>
              <w:t>LE1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4833B" w14:textId="77777777" w:rsidR="0018534F" w:rsidRDefault="0018534F" w:rsidP="00806A16">
            <w:pPr>
              <w:pStyle w:val="Contedodatabela"/>
              <w:jc w:val="right"/>
            </w:pPr>
            <w:r>
              <w:t>0.25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7B3F6F" w14:textId="77777777" w:rsidR="0018534F" w:rsidRDefault="0018534F" w:rsidP="00806A16">
            <w:pPr>
              <w:pStyle w:val="Contedodatabela"/>
              <w:jc w:val="right"/>
            </w:pPr>
            <w:r>
              <w:t>L/586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D465C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C12ABC" w14:textId="77777777" w:rsidR="0018534F" w:rsidRDefault="0018534F" w:rsidP="00806A16">
            <w:pPr>
              <w:pStyle w:val="Contedodatabela"/>
              <w:jc w:val="right"/>
            </w:pPr>
            <w:r>
              <w:t>L/600</w:t>
            </w:r>
          </w:p>
        </w:tc>
      </w:tr>
      <w:tr w:rsidR="0018534F" w14:paraId="36FFAB1A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AB344F" w14:textId="77777777" w:rsidR="0018534F" w:rsidRDefault="0018534F" w:rsidP="00806A16"/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026ED9" w14:textId="77777777" w:rsidR="0018534F" w:rsidRDefault="0018534F" w:rsidP="00806A16">
            <w:pPr>
              <w:pStyle w:val="Contedodatabela"/>
            </w:pPr>
            <w:r>
              <w:t>LE7 (vão X)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6364DB" w14:textId="77777777" w:rsidR="0018534F" w:rsidRDefault="0018534F" w:rsidP="00806A16">
            <w:pPr>
              <w:pStyle w:val="Contedodatabela"/>
              <w:jc w:val="right"/>
            </w:pPr>
            <w:r>
              <w:t>1.30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1004D" w14:textId="77777777" w:rsidR="0018534F" w:rsidRDefault="0018534F" w:rsidP="00806A16">
            <w:pPr>
              <w:pStyle w:val="Contedodatabela"/>
              <w:jc w:val="right"/>
            </w:pPr>
            <w:r>
              <w:t>L/254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153C2C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258A6" w14:textId="77777777" w:rsidR="0018534F" w:rsidRDefault="0018534F" w:rsidP="00806A16"/>
        </w:tc>
      </w:tr>
      <w:tr w:rsidR="0018534F" w14:paraId="3B3A5726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53D346" w14:textId="77777777" w:rsidR="0018534F" w:rsidRDefault="0018534F" w:rsidP="00806A16"/>
        </w:tc>
        <w:tc>
          <w:tcPr>
            <w:tcW w:w="14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DCDB33" w14:textId="77777777" w:rsidR="0018534F" w:rsidRDefault="0018534F" w:rsidP="00806A16">
            <w:pPr>
              <w:pStyle w:val="Contedodatabela"/>
            </w:pPr>
            <w:r>
              <w:t>LE7 (vão Y)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22B44" w14:textId="77777777" w:rsidR="0018534F" w:rsidRDefault="0018534F" w:rsidP="00806A16">
            <w:pPr>
              <w:pStyle w:val="Contedodatabela"/>
              <w:jc w:val="right"/>
            </w:pPr>
            <w:r>
              <w:t>1.30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D28D5E" w14:textId="77777777" w:rsidR="0018534F" w:rsidRDefault="0018534F" w:rsidP="00806A16">
            <w:pPr>
              <w:pStyle w:val="Contedodatabela"/>
              <w:jc w:val="right"/>
            </w:pPr>
            <w:r>
              <w:t>L/424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63BCB" w14:textId="77777777" w:rsidR="0018534F" w:rsidRDefault="0018534F" w:rsidP="00806A16">
            <w:pPr>
              <w:pStyle w:val="Contedodatabela"/>
              <w:jc w:val="right"/>
            </w:pPr>
            <w:r>
              <w:t>-</w:t>
            </w:r>
          </w:p>
        </w:tc>
        <w:tc>
          <w:tcPr>
            <w:tcW w:w="126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B0C31E" w14:textId="77777777" w:rsidR="0018534F" w:rsidRDefault="0018534F" w:rsidP="00806A16"/>
        </w:tc>
      </w:tr>
    </w:tbl>
    <w:p w14:paraId="482E3362" w14:textId="77777777" w:rsidR="0018534F" w:rsidRDefault="0018534F" w:rsidP="0018534F">
      <w:pPr>
        <w:pStyle w:val="Ttulodetabela"/>
        <w:ind w:left="360"/>
      </w:pPr>
    </w:p>
    <w:tbl>
      <w:tblPr>
        <w:tblStyle w:val="Tabelacomgrade"/>
        <w:tblW w:w="0" w:type="auto"/>
        <w:jc w:val="center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703"/>
        <w:gridCol w:w="1621"/>
        <w:gridCol w:w="1288"/>
        <w:gridCol w:w="1266"/>
        <w:gridCol w:w="1285"/>
        <w:gridCol w:w="1332"/>
      </w:tblGrid>
      <w:tr w:rsidR="0018534F" w14:paraId="5D7606D6" w14:textId="77777777" w:rsidTr="00806A16">
        <w:trPr>
          <w:jc w:val="center"/>
        </w:trPr>
        <w:tc>
          <w:tcPr>
            <w:tcW w:w="1728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603A1" w14:textId="77777777" w:rsidR="0018534F" w:rsidRDefault="0018534F" w:rsidP="00806A16">
            <w:pPr>
              <w:pStyle w:val="Ttulodetabela"/>
              <w:jc w:val="center"/>
            </w:pPr>
            <w:r>
              <w:t>Efeitos em elementos não estruturais - Após a construção das paredes (Vigas)</w:t>
            </w:r>
          </w:p>
        </w:tc>
      </w:tr>
      <w:tr w:rsidR="0018534F" w14:paraId="05660B12" w14:textId="77777777" w:rsidTr="00806A16">
        <w:trPr>
          <w:jc w:val="center"/>
        </w:trPr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F1274C" w14:textId="77777777" w:rsidR="0018534F" w:rsidRDefault="0018534F" w:rsidP="00806A16">
            <w:pPr>
              <w:pStyle w:val="Ttulodetabela"/>
              <w:jc w:val="center"/>
            </w:pPr>
            <w:r>
              <w:t>Pavimento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7D4323" w14:textId="77777777" w:rsidR="0018534F" w:rsidRDefault="0018534F" w:rsidP="00806A16">
            <w:pPr>
              <w:pStyle w:val="Ttulodetabela"/>
              <w:jc w:val="center"/>
            </w:pPr>
            <w:r>
              <w:t>Elemento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555DA" w14:textId="77777777" w:rsidR="0018534F" w:rsidRDefault="0018534F" w:rsidP="00806A16">
            <w:pPr>
              <w:pStyle w:val="Ttulodetabela"/>
              <w:jc w:val="center"/>
            </w:pPr>
            <w:r>
              <w:t>Flecha (cm)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33B789F" w14:textId="77777777" w:rsidR="0018534F" w:rsidRDefault="0018534F" w:rsidP="00806A16">
            <w:pPr>
              <w:pStyle w:val="Ttulodetabela"/>
              <w:jc w:val="center"/>
            </w:pPr>
            <w:r>
              <w:t>Relação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8F18DF" w14:textId="77777777" w:rsidR="0018534F" w:rsidRDefault="0018534F" w:rsidP="00806A16">
            <w:pPr>
              <w:pStyle w:val="Ttulodetabela"/>
              <w:jc w:val="center"/>
            </w:pPr>
            <w:r>
              <w:t>Rotação</w:t>
            </w:r>
          </w:p>
        </w:tc>
        <w:tc>
          <w:tcPr>
            <w:tcW w:w="14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9E3D3" w14:textId="77777777" w:rsidR="0018534F" w:rsidRDefault="0018534F" w:rsidP="00806A16">
            <w:pPr>
              <w:pStyle w:val="Ttulodetabela"/>
              <w:jc w:val="center"/>
            </w:pPr>
            <w:r>
              <w:t>Limites</w:t>
            </w:r>
          </w:p>
        </w:tc>
      </w:tr>
      <w:tr w:rsidR="0018534F" w14:paraId="59F70426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C356DB" w14:textId="77777777" w:rsidR="0018534F" w:rsidRDefault="0018534F" w:rsidP="00806A16">
            <w:pPr>
              <w:pStyle w:val="Contedodatabela"/>
            </w:pPr>
            <w:r>
              <w:t>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E7D490" w14:textId="77777777" w:rsidR="0018534F" w:rsidRDefault="0018534F" w:rsidP="00806A16">
            <w:pPr>
              <w:pStyle w:val="Contedodatabela"/>
            </w:pPr>
            <w:r>
              <w:t>VLC2 (vão 5)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D2A3AE" w14:textId="77777777" w:rsidR="0018534F" w:rsidRDefault="0018534F" w:rsidP="00806A16">
            <w:pPr>
              <w:pStyle w:val="Contedodatabela"/>
              <w:jc w:val="right"/>
            </w:pPr>
            <w:r>
              <w:t>0.52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DE1E5C" w14:textId="77777777" w:rsidR="0018534F" w:rsidRDefault="0018534F" w:rsidP="00806A16">
            <w:pPr>
              <w:pStyle w:val="Contedodatabela"/>
              <w:jc w:val="right"/>
            </w:pPr>
            <w:r>
              <w:t>L/1181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3F623A" w14:textId="77777777" w:rsidR="0018534F" w:rsidRDefault="0018534F" w:rsidP="00806A16">
            <w:pPr>
              <w:pStyle w:val="Contedodatabela"/>
              <w:jc w:val="right"/>
            </w:pPr>
            <w:r>
              <w:t>0.0025</w:t>
            </w:r>
          </w:p>
        </w:tc>
        <w:tc>
          <w:tcPr>
            <w:tcW w:w="1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A80464" w14:textId="77777777" w:rsidR="0018534F" w:rsidRDefault="0018534F" w:rsidP="00806A16">
            <w:pPr>
              <w:pStyle w:val="Contedodatabela"/>
              <w:jc w:val="right"/>
            </w:pPr>
            <w:r>
              <w:t>L/500</w:t>
            </w:r>
          </w:p>
          <w:p w14:paraId="13BD4872" w14:textId="77777777" w:rsidR="0018534F" w:rsidRDefault="0018534F" w:rsidP="00806A16">
            <w:pPr>
              <w:pStyle w:val="Contedodatabela"/>
              <w:jc w:val="right"/>
            </w:pPr>
            <w:r>
              <w:t>10 mm</w:t>
            </w:r>
          </w:p>
          <w:p w14:paraId="5F910844" w14:textId="77777777" w:rsidR="0018534F" w:rsidRDefault="0018534F" w:rsidP="00806A16">
            <w:pPr>
              <w:pStyle w:val="Contedodatabela"/>
              <w:jc w:val="right"/>
            </w:pPr>
            <w:r>
              <w:t xml:space="preserve">0.0017 </w:t>
            </w:r>
            <w:proofErr w:type="spellStart"/>
            <w:r>
              <w:t>rad</w:t>
            </w:r>
            <w:proofErr w:type="spellEnd"/>
          </w:p>
        </w:tc>
      </w:tr>
      <w:tr w:rsidR="0018534F" w14:paraId="3C7B8885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6711C6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1CF51" w14:textId="77777777" w:rsidR="0018534F" w:rsidRDefault="0018534F" w:rsidP="00806A16">
            <w:pPr>
              <w:pStyle w:val="Contedodatabela"/>
            </w:pPr>
            <w:r>
              <w:t>VLC17 (vão 2)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B2FF6" w14:textId="77777777" w:rsidR="0018534F" w:rsidRDefault="0018534F" w:rsidP="00806A16">
            <w:pPr>
              <w:pStyle w:val="Contedodatabela"/>
              <w:jc w:val="right"/>
            </w:pPr>
            <w:r>
              <w:t>0.52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0BF2E5" w14:textId="77777777" w:rsidR="0018534F" w:rsidRDefault="0018534F" w:rsidP="00806A16">
            <w:pPr>
              <w:pStyle w:val="Contedodatabela"/>
              <w:jc w:val="right"/>
            </w:pPr>
            <w:r>
              <w:t>L/1096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1FEDB" w14:textId="77777777" w:rsidR="0018534F" w:rsidRDefault="0018534F" w:rsidP="00806A16">
            <w:pPr>
              <w:pStyle w:val="Contedodatabela"/>
              <w:jc w:val="right"/>
            </w:pPr>
            <w:r>
              <w:t>0.0025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4ACBDB" w14:textId="77777777" w:rsidR="0018534F" w:rsidRDefault="0018534F" w:rsidP="00806A16"/>
        </w:tc>
      </w:tr>
      <w:tr w:rsidR="0018534F" w14:paraId="72637568" w14:textId="77777777" w:rsidTr="00806A16">
        <w:trPr>
          <w:jc w:val="center"/>
        </w:trPr>
        <w:tc>
          <w:tcPr>
            <w:tcW w:w="172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3128BC" w14:textId="77777777" w:rsidR="0018534F" w:rsidRDefault="0018534F" w:rsidP="00806A16">
            <w:pPr>
              <w:pStyle w:val="Contedodatabela"/>
            </w:pPr>
            <w:r>
              <w:t>FUNDAÇÃO CRECHE</w:t>
            </w:r>
          </w:p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4AD01" w14:textId="77777777" w:rsidR="0018534F" w:rsidRDefault="0018534F" w:rsidP="00806A16">
            <w:pPr>
              <w:pStyle w:val="Contedodatabela"/>
            </w:pPr>
            <w:r>
              <w:t>VFC2 (vão 4)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9DF11B" w14:textId="77777777" w:rsidR="0018534F" w:rsidRDefault="0018534F" w:rsidP="00806A16">
            <w:pPr>
              <w:pStyle w:val="Contedodatabela"/>
              <w:jc w:val="right"/>
            </w:pPr>
            <w:r>
              <w:t>0.86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376876" w14:textId="77777777" w:rsidR="0018534F" w:rsidRDefault="0018534F" w:rsidP="00806A16">
            <w:pPr>
              <w:pStyle w:val="Contedodatabela"/>
              <w:jc w:val="right"/>
            </w:pPr>
            <w:r>
              <w:t>L/712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AF2D90" w14:textId="77777777" w:rsidR="0018534F" w:rsidRDefault="0018534F" w:rsidP="00806A16">
            <w:pPr>
              <w:pStyle w:val="Contedodatabela"/>
              <w:jc w:val="right"/>
            </w:pPr>
            <w:r>
              <w:t>0.0042</w:t>
            </w:r>
          </w:p>
        </w:tc>
        <w:tc>
          <w:tcPr>
            <w:tcW w:w="14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73DE15" w14:textId="77777777" w:rsidR="0018534F" w:rsidRDefault="0018534F" w:rsidP="00806A16">
            <w:pPr>
              <w:pStyle w:val="Contedodatabela"/>
              <w:jc w:val="right"/>
            </w:pPr>
            <w:r>
              <w:t>L/500</w:t>
            </w:r>
          </w:p>
          <w:p w14:paraId="541B8D44" w14:textId="77777777" w:rsidR="0018534F" w:rsidRDefault="0018534F" w:rsidP="00806A16">
            <w:pPr>
              <w:pStyle w:val="Contedodatabela"/>
              <w:jc w:val="right"/>
            </w:pPr>
            <w:r>
              <w:t>10 mm</w:t>
            </w:r>
          </w:p>
          <w:p w14:paraId="4007480A" w14:textId="77777777" w:rsidR="0018534F" w:rsidRDefault="0018534F" w:rsidP="00806A16">
            <w:pPr>
              <w:pStyle w:val="Contedodatabela"/>
              <w:jc w:val="right"/>
            </w:pPr>
            <w:r>
              <w:t xml:space="preserve">0.0017 </w:t>
            </w:r>
            <w:proofErr w:type="spellStart"/>
            <w:r>
              <w:t>rad</w:t>
            </w:r>
            <w:proofErr w:type="spellEnd"/>
          </w:p>
        </w:tc>
      </w:tr>
      <w:tr w:rsidR="0018534F" w14:paraId="28B97D24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C9C0573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9F18F" w14:textId="77777777" w:rsidR="0018534F" w:rsidRDefault="0018534F" w:rsidP="00806A16">
            <w:pPr>
              <w:pStyle w:val="Contedodatabela"/>
            </w:pPr>
            <w:r>
              <w:t>VFC5 (vão 4)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4BA44" w14:textId="77777777" w:rsidR="0018534F" w:rsidRDefault="0018534F" w:rsidP="00806A16">
            <w:pPr>
              <w:pStyle w:val="Contedodatabela"/>
              <w:jc w:val="right"/>
            </w:pPr>
            <w:r>
              <w:t>0.38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36A88D7" w14:textId="77777777" w:rsidR="0018534F" w:rsidRDefault="0018534F" w:rsidP="00806A16">
            <w:pPr>
              <w:pStyle w:val="Contedodatabela"/>
              <w:jc w:val="right"/>
            </w:pPr>
            <w:r>
              <w:t>L/1497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10542D" w14:textId="77777777" w:rsidR="0018534F" w:rsidRDefault="0018534F" w:rsidP="00806A16">
            <w:pPr>
              <w:pStyle w:val="Contedodatabela"/>
              <w:jc w:val="right"/>
            </w:pPr>
            <w:r>
              <w:t>0.0020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7A4BC5" w14:textId="77777777" w:rsidR="0018534F" w:rsidRDefault="0018534F" w:rsidP="00806A16"/>
        </w:tc>
      </w:tr>
      <w:tr w:rsidR="0018534F" w14:paraId="787E965A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F0286E0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D2414" w14:textId="77777777" w:rsidR="0018534F" w:rsidRDefault="0018534F" w:rsidP="00806A16">
            <w:pPr>
              <w:pStyle w:val="Contedodatabela"/>
            </w:pPr>
            <w:r>
              <w:t>VFC6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5DF1E6" w14:textId="77777777" w:rsidR="0018534F" w:rsidRDefault="0018534F" w:rsidP="00806A16">
            <w:pPr>
              <w:pStyle w:val="Contedodatabela"/>
              <w:jc w:val="right"/>
            </w:pPr>
            <w:r>
              <w:t>0.44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15EE35" w14:textId="77777777" w:rsidR="0018534F" w:rsidRDefault="0018534F" w:rsidP="00806A16">
            <w:pPr>
              <w:pStyle w:val="Contedodatabela"/>
              <w:jc w:val="right"/>
            </w:pPr>
            <w:r>
              <w:t>L/376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601F13" w14:textId="77777777" w:rsidR="0018534F" w:rsidRDefault="0018534F" w:rsidP="00806A16">
            <w:pPr>
              <w:pStyle w:val="Contedodatabela"/>
              <w:jc w:val="right"/>
            </w:pPr>
            <w:r>
              <w:t>-0.0028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D95021B" w14:textId="77777777" w:rsidR="0018534F" w:rsidRDefault="0018534F" w:rsidP="00806A16"/>
        </w:tc>
      </w:tr>
      <w:tr w:rsidR="0018534F" w14:paraId="6DCC435E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5B0504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DC29EA" w14:textId="77777777" w:rsidR="0018534F" w:rsidRDefault="0018534F" w:rsidP="00806A16">
            <w:pPr>
              <w:pStyle w:val="Contedodatabela"/>
            </w:pPr>
            <w:r>
              <w:t>VFC21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40F070" w14:textId="77777777" w:rsidR="0018534F" w:rsidRDefault="0018534F" w:rsidP="00806A16">
            <w:pPr>
              <w:pStyle w:val="Contedodatabela"/>
              <w:jc w:val="right"/>
            </w:pPr>
            <w:r>
              <w:t>1.46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54F13F" w14:textId="77777777" w:rsidR="0018534F" w:rsidRDefault="0018534F" w:rsidP="00806A16">
            <w:pPr>
              <w:pStyle w:val="Contedodatabela"/>
              <w:jc w:val="right"/>
            </w:pPr>
            <w:r>
              <w:t>L/391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B7E1B2" w14:textId="77777777" w:rsidR="0018534F" w:rsidRDefault="0018534F" w:rsidP="00806A16">
            <w:pPr>
              <w:pStyle w:val="Contedodatabela"/>
              <w:jc w:val="right"/>
            </w:pPr>
            <w:r>
              <w:t>0.0072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5A1B0A" w14:textId="77777777" w:rsidR="0018534F" w:rsidRDefault="0018534F" w:rsidP="00806A16"/>
        </w:tc>
      </w:tr>
      <w:tr w:rsidR="0018534F" w14:paraId="7017233C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416D5A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0CE770" w14:textId="77777777" w:rsidR="0018534F" w:rsidRDefault="0018534F" w:rsidP="00806A16">
            <w:pPr>
              <w:pStyle w:val="Contedodatabela"/>
            </w:pPr>
            <w:r>
              <w:t>VFC31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17BA68" w14:textId="77777777" w:rsidR="0018534F" w:rsidRDefault="0018534F" w:rsidP="00806A16">
            <w:pPr>
              <w:pStyle w:val="Contedodatabela"/>
              <w:jc w:val="right"/>
            </w:pPr>
            <w:r>
              <w:t>0.46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571866" w14:textId="77777777" w:rsidR="0018534F" w:rsidRDefault="0018534F" w:rsidP="00806A16">
            <w:pPr>
              <w:pStyle w:val="Contedodatabela"/>
              <w:jc w:val="right"/>
            </w:pPr>
            <w:r>
              <w:t>L/1207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4FDB32" w14:textId="77777777" w:rsidR="0018534F" w:rsidRDefault="0018534F" w:rsidP="00806A16">
            <w:pPr>
              <w:pStyle w:val="Contedodatabela"/>
              <w:jc w:val="right"/>
            </w:pPr>
            <w:r>
              <w:t>-0.0026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98D459" w14:textId="77777777" w:rsidR="0018534F" w:rsidRDefault="0018534F" w:rsidP="00806A16"/>
        </w:tc>
      </w:tr>
      <w:tr w:rsidR="0018534F" w14:paraId="131A6066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AFAAE2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3B8421" w14:textId="77777777" w:rsidR="0018534F" w:rsidRDefault="0018534F" w:rsidP="00806A16">
            <w:pPr>
              <w:pStyle w:val="Contedodatabela"/>
            </w:pPr>
            <w:r>
              <w:t>VFC33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48D2A2" w14:textId="77777777" w:rsidR="0018534F" w:rsidRDefault="0018534F" w:rsidP="00806A16">
            <w:pPr>
              <w:pStyle w:val="Contedodatabela"/>
              <w:jc w:val="right"/>
            </w:pPr>
            <w:r>
              <w:t>1.35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5793A" w14:textId="77777777" w:rsidR="0018534F" w:rsidRDefault="0018534F" w:rsidP="00806A16">
            <w:pPr>
              <w:pStyle w:val="Contedodatabela"/>
              <w:jc w:val="right"/>
            </w:pPr>
            <w:r>
              <w:t>L/287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C880E2" w14:textId="77777777" w:rsidR="0018534F" w:rsidRDefault="0018534F" w:rsidP="00806A16">
            <w:pPr>
              <w:pStyle w:val="Contedodatabela"/>
              <w:jc w:val="right"/>
            </w:pPr>
            <w:r>
              <w:t>0.0047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053DA2" w14:textId="77777777" w:rsidR="0018534F" w:rsidRDefault="0018534F" w:rsidP="00806A16"/>
        </w:tc>
      </w:tr>
      <w:tr w:rsidR="0018534F" w14:paraId="144EB2AD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0D5EF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4C2A76" w14:textId="77777777" w:rsidR="0018534F" w:rsidRDefault="0018534F" w:rsidP="00806A16">
            <w:pPr>
              <w:pStyle w:val="Contedodatabela"/>
            </w:pPr>
            <w:r>
              <w:t>VFC42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05B56E" w14:textId="77777777" w:rsidR="0018534F" w:rsidRDefault="0018534F" w:rsidP="00806A16">
            <w:pPr>
              <w:pStyle w:val="Contedodatabela"/>
              <w:jc w:val="right"/>
            </w:pPr>
            <w:r>
              <w:t>0.33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0DF827" w14:textId="77777777" w:rsidR="0018534F" w:rsidRDefault="0018534F" w:rsidP="00806A16">
            <w:pPr>
              <w:pStyle w:val="Contedodatabela"/>
              <w:jc w:val="right"/>
            </w:pPr>
            <w:r>
              <w:t>L/1311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F5DD09" w14:textId="77777777" w:rsidR="0018534F" w:rsidRDefault="0018534F" w:rsidP="00806A16">
            <w:pPr>
              <w:pStyle w:val="Contedodatabela"/>
              <w:jc w:val="right"/>
            </w:pPr>
            <w:r>
              <w:t>-0.0023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2D9F8C" w14:textId="77777777" w:rsidR="0018534F" w:rsidRDefault="0018534F" w:rsidP="00806A16"/>
        </w:tc>
      </w:tr>
      <w:tr w:rsidR="0018534F" w14:paraId="52D2C88F" w14:textId="77777777" w:rsidTr="00806A16">
        <w:trPr>
          <w:jc w:val="center"/>
        </w:trPr>
        <w:tc>
          <w:tcPr>
            <w:tcW w:w="172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295138" w14:textId="77777777" w:rsidR="0018534F" w:rsidRDefault="0018534F" w:rsidP="00806A16"/>
        </w:tc>
        <w:tc>
          <w:tcPr>
            <w:tcW w:w="17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1D97EE" w14:textId="77777777" w:rsidR="0018534F" w:rsidRDefault="0018534F" w:rsidP="00806A16">
            <w:pPr>
              <w:pStyle w:val="Contedodatabela"/>
            </w:pPr>
            <w:r>
              <w:t>VFC46 (vão 1)</w:t>
            </w:r>
          </w:p>
        </w:tc>
        <w:tc>
          <w:tcPr>
            <w:tcW w:w="13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5A3CFC" w14:textId="77777777" w:rsidR="0018534F" w:rsidRDefault="0018534F" w:rsidP="00806A16">
            <w:pPr>
              <w:pStyle w:val="Contedodatabela"/>
              <w:jc w:val="right"/>
            </w:pPr>
            <w:r>
              <w:t>0.37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E259E0" w14:textId="77777777" w:rsidR="0018534F" w:rsidRDefault="0018534F" w:rsidP="00806A16">
            <w:pPr>
              <w:pStyle w:val="Contedodatabela"/>
              <w:jc w:val="right"/>
            </w:pPr>
            <w:r>
              <w:t>L/1158</w:t>
            </w:r>
          </w:p>
        </w:tc>
        <w:tc>
          <w:tcPr>
            <w:tcW w:w="13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9EC768" w14:textId="77777777" w:rsidR="0018534F" w:rsidRDefault="0018534F" w:rsidP="00806A16">
            <w:pPr>
              <w:pStyle w:val="Contedodatabela"/>
              <w:jc w:val="right"/>
            </w:pPr>
            <w:r>
              <w:t>-0.0024</w:t>
            </w:r>
          </w:p>
        </w:tc>
        <w:tc>
          <w:tcPr>
            <w:tcW w:w="14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54C33C" w14:textId="77777777" w:rsidR="0018534F" w:rsidRDefault="0018534F" w:rsidP="00806A16"/>
        </w:tc>
      </w:tr>
    </w:tbl>
    <w:p w14:paraId="7B650823" w14:textId="77777777" w:rsidR="0018534F" w:rsidRDefault="0018534F" w:rsidP="0018534F">
      <w:pPr>
        <w:pStyle w:val="Ttulodetabela"/>
        <w:ind w:left="360"/>
      </w:pPr>
    </w:p>
    <w:p w14:paraId="7C93F278" w14:textId="09747679" w:rsidR="00F745D6" w:rsidRPr="00376FBC" w:rsidRDefault="00F745D6" w:rsidP="0010486A">
      <w:pPr>
        <w:pStyle w:val="Ttulo1"/>
      </w:pPr>
      <w:r w:rsidRPr="00F745D6">
        <w:lastRenderedPageBreak/>
        <w:t>RECOMENDAÇÕES CONSTRUTIVAS</w:t>
      </w:r>
      <w:bookmarkEnd w:id="100"/>
    </w:p>
    <w:p w14:paraId="70C35C18" w14:textId="028D2B2C" w:rsidR="00AA35DA" w:rsidRPr="00376FBC" w:rsidRDefault="00F745D6" w:rsidP="0010486A">
      <w:pPr>
        <w:pStyle w:val="Ttulo2"/>
        <w:numPr>
          <w:ilvl w:val="1"/>
          <w:numId w:val="26"/>
        </w:numPr>
      </w:pPr>
      <w:bookmarkStart w:id="101" w:name="_Toc214961505"/>
      <w:bookmarkStart w:id="102" w:name="_Toc214961543"/>
      <w:bookmarkStart w:id="103" w:name="_Toc214962191"/>
      <w:bookmarkStart w:id="104" w:name="_Toc214965114"/>
      <w:bookmarkEnd w:id="101"/>
      <w:bookmarkEnd w:id="102"/>
      <w:bookmarkEnd w:id="103"/>
      <w:r w:rsidRPr="00376FBC">
        <w:t>Locação da obra</w:t>
      </w:r>
      <w:bookmarkEnd w:id="104"/>
    </w:p>
    <w:p w14:paraId="17889073" w14:textId="77777777" w:rsidR="00376FBC" w:rsidRDefault="00376FBC" w:rsidP="006413F8">
      <w:pPr>
        <w:pStyle w:val="ABNT-TEXTO"/>
      </w:pPr>
      <w:r w:rsidRPr="00376FBC">
        <w:t>Para realizar a locação da obra, deve-se seguir o demonstrado na planta de locação</w:t>
      </w:r>
      <w:r w:rsidRPr="00376FBC">
        <w:br/>
        <w:t>com as disposições das fundações e cotas presente no projeto em anexo. Para facilitar, foi</w:t>
      </w:r>
      <w:r w:rsidRPr="00376FBC">
        <w:br/>
        <w:t>adicionado os elementos estruturais existentes para serem utilizados como referência.</w:t>
      </w:r>
      <w:r w:rsidRPr="00376FBC">
        <w:br/>
        <w:t>Cabe ao engenheiro executor, a perfeita locação dos elementos com o auxílio de</w:t>
      </w:r>
      <w:r w:rsidRPr="00376FBC">
        <w:br/>
        <w:t>equipamentos de precisão para não existir conflitos de dimensões nas fases posteriores de</w:t>
      </w:r>
      <w:r w:rsidRPr="00376FBC">
        <w:br/>
        <w:t>execução.</w:t>
      </w:r>
    </w:p>
    <w:p w14:paraId="2C904942" w14:textId="1D8E65FE" w:rsidR="00376FBC" w:rsidRPr="00376FBC" w:rsidRDefault="00376FBC" w:rsidP="00376FBC">
      <w:pPr>
        <w:pStyle w:val="Ttulo2"/>
        <w:numPr>
          <w:ilvl w:val="1"/>
          <w:numId w:val="26"/>
        </w:numPr>
        <w:rPr>
          <w:caps w:val="0"/>
        </w:rPr>
      </w:pPr>
      <w:bookmarkStart w:id="105" w:name="_Toc214965115"/>
      <w:r w:rsidRPr="00376FBC">
        <w:rPr>
          <w:caps w:val="0"/>
        </w:rPr>
        <w:t>CONTROLE DE QUALIDADE DOS MATERIAIS</w:t>
      </w:r>
      <w:bookmarkEnd w:id="105"/>
    </w:p>
    <w:p w14:paraId="49E51D8A" w14:textId="0BECB850" w:rsidR="00376FBC" w:rsidRDefault="00376FBC" w:rsidP="006413F8">
      <w:pPr>
        <w:pStyle w:val="ABNT-TEXTO"/>
        <w:rPr>
          <w:i/>
          <w:iCs/>
        </w:rPr>
      </w:pPr>
      <w:r w:rsidRPr="00376FBC">
        <w:rPr>
          <w:rFonts w:asciiTheme="minorHAnsi" w:eastAsiaTheme="majorEastAsia" w:hAnsiTheme="minorHAnsi" w:cs="Mangal"/>
          <w:caps/>
          <w:color w:val="000000" w:themeColor="text1"/>
          <w:w w:val="100"/>
          <w:sz w:val="24"/>
          <w:szCs w:val="23"/>
          <w:lang w:eastAsia="hi-IN" w:bidi="hi-IN"/>
        </w:rPr>
        <w:br/>
      </w:r>
      <w:r w:rsidR="0010486A">
        <w:rPr>
          <w:i/>
          <w:iCs/>
        </w:rPr>
        <w:t>7</w:t>
      </w:r>
      <w:r w:rsidRPr="00376FBC">
        <w:rPr>
          <w:i/>
          <w:iCs/>
        </w:rPr>
        <w:t>.2.1 Cimento</w:t>
      </w:r>
    </w:p>
    <w:p w14:paraId="619C9E79" w14:textId="173485AC" w:rsidR="00376FBC" w:rsidRDefault="00376FBC" w:rsidP="006413F8">
      <w:pPr>
        <w:pStyle w:val="ABNT-TEXTO"/>
      </w:pPr>
      <w:r w:rsidRPr="00376FBC">
        <w:rPr>
          <w:i/>
          <w:iCs/>
        </w:rPr>
        <w:br/>
      </w:r>
      <w:r w:rsidRPr="00376FBC">
        <w:t>O cimento empregado no preparo do concreto deverá satisfazer as especificações</w:t>
      </w:r>
      <w:r w:rsidRPr="00376FBC">
        <w:br/>
        <w:t>e métodos previstos pelas Normas Brasileiras. Para cada partida de cimento deverá ser</w:t>
      </w:r>
      <w:r w:rsidRPr="00376FBC">
        <w:br/>
        <w:t xml:space="preserve">fornecido </w:t>
      </w:r>
      <w:r w:rsidR="00DA1D5F" w:rsidRPr="00376FBC">
        <w:t>ao</w:t>
      </w:r>
      <w:r w:rsidRPr="00376FBC">
        <w:t xml:space="preserve"> certificado de origem correspondente. No caso de concreto aparente, não será</w:t>
      </w:r>
      <w:r w:rsidRPr="00376FBC">
        <w:br/>
        <w:t>permitido o emprego de cimento de mais de uma marca ou procedência para evitar</w:t>
      </w:r>
      <w:r w:rsidRPr="00376FBC">
        <w:br/>
        <w:t>possíveis, por menores que sejam, diferenças no produto final.</w:t>
      </w:r>
    </w:p>
    <w:p w14:paraId="41B66F99" w14:textId="0EE42643" w:rsidR="00376FBC" w:rsidRDefault="00376FBC" w:rsidP="006413F8">
      <w:pPr>
        <w:pStyle w:val="ABNT-TEXTO"/>
      </w:pPr>
      <w:r w:rsidRPr="00376FBC">
        <w:br/>
        <w:t>O armazenamento do cimento na obra deverá ocorrer em depósitos secos, à prova</w:t>
      </w:r>
      <w:r w:rsidRPr="00376FBC">
        <w:br/>
        <w:t>d’água, adequadamente ventilada e provida de assoalhos isolados do solo, de modo a</w:t>
      </w:r>
      <w:r w:rsidRPr="00376FBC">
        <w:br/>
        <w:t>eliminar a possibilidade de qualquer dano, total ou parcial, ou ainda misturas de cimento</w:t>
      </w:r>
      <w:r w:rsidRPr="00376FBC">
        <w:br/>
        <w:t>de diversas procedências.</w:t>
      </w:r>
    </w:p>
    <w:p w14:paraId="35639FBF" w14:textId="77777777" w:rsidR="00376FBC" w:rsidRDefault="00376FBC" w:rsidP="006413F8">
      <w:pPr>
        <w:pStyle w:val="ABNT-TEXTO"/>
      </w:pPr>
      <w:r w:rsidRPr="00376FBC">
        <w:br/>
        <w:t>O controle de estocagem deverá permitir a utilização conforme a ordem</w:t>
      </w:r>
      <w:r w:rsidRPr="00376FBC">
        <w:br/>
        <w:t>cronológica de entrada no depósito. A apresentação do cimento poderá ser em sacos ou a</w:t>
      </w:r>
      <w:r w:rsidRPr="00376FBC">
        <w:br/>
        <w:t>granel.</w:t>
      </w:r>
    </w:p>
    <w:p w14:paraId="4C7A661D" w14:textId="77777777" w:rsidR="00376FBC" w:rsidRDefault="00376FBC" w:rsidP="006413F8">
      <w:pPr>
        <w:pStyle w:val="ABNT-TEXTO"/>
      </w:pPr>
    </w:p>
    <w:p w14:paraId="047B8E87" w14:textId="77777777" w:rsidR="00376FBC" w:rsidRDefault="00376FBC" w:rsidP="006413F8">
      <w:pPr>
        <w:pStyle w:val="ABNT-TEXTO"/>
      </w:pPr>
    </w:p>
    <w:p w14:paraId="3A750635" w14:textId="07FED003" w:rsidR="00376FBC" w:rsidRDefault="00376FBC" w:rsidP="006413F8">
      <w:pPr>
        <w:pStyle w:val="ABNT-TEXTO"/>
        <w:rPr>
          <w:i/>
          <w:iCs/>
        </w:rPr>
      </w:pPr>
      <w:r w:rsidRPr="00376FBC">
        <w:br/>
      </w:r>
      <w:r w:rsidR="0010486A">
        <w:rPr>
          <w:i/>
          <w:iCs/>
        </w:rPr>
        <w:t>7</w:t>
      </w:r>
      <w:r w:rsidRPr="00376FBC">
        <w:rPr>
          <w:i/>
          <w:iCs/>
        </w:rPr>
        <w:t>.2.2 Agregado Graúdo</w:t>
      </w:r>
    </w:p>
    <w:p w14:paraId="0A999918" w14:textId="77777777" w:rsidR="00376FBC" w:rsidRDefault="00376FBC" w:rsidP="006413F8">
      <w:pPr>
        <w:pStyle w:val="ABNT-TEXTO"/>
      </w:pPr>
      <w:r w:rsidRPr="00376FBC">
        <w:rPr>
          <w:i/>
          <w:iCs/>
        </w:rPr>
        <w:br/>
      </w:r>
      <w:r w:rsidRPr="00376FBC">
        <w:t>Deverá ser utilizado preferencialmente pedra britada proveniente do britamento</w:t>
      </w:r>
      <w:r w:rsidRPr="00376FBC">
        <w:br/>
        <w:t>de rochas estáveis. Recomenda-se a utilização de agregado basáltico ou granito como</w:t>
      </w:r>
      <w:r w:rsidRPr="00376FBC">
        <w:br/>
        <w:t>agregado graúdo.</w:t>
      </w:r>
    </w:p>
    <w:p w14:paraId="38CAE460" w14:textId="77777777" w:rsidR="00376FBC" w:rsidRDefault="00376FBC" w:rsidP="006413F8">
      <w:pPr>
        <w:pStyle w:val="ABNT-TEXTO"/>
      </w:pPr>
      <w:r w:rsidRPr="00376FBC">
        <w:br/>
        <w:t>Independente do material a ser utilizado, os mesmos deverão estar isentos de</w:t>
      </w:r>
      <w:r w:rsidRPr="00376FBC">
        <w:br/>
        <w:t>substâncias nocivas ao seu emprego, tais como torrões de argila, material pulverulento,</w:t>
      </w:r>
      <w:r w:rsidRPr="00376FBC">
        <w:br/>
        <w:t>gravetos e outros e, deverão possuir diâmetro máximo superior a 3,6 mm.</w:t>
      </w:r>
      <w:r w:rsidRPr="00376FBC">
        <w:br/>
        <w:t>O armazenamento em canteiro deverá ser feito em plataformas apropriadas, de</w:t>
      </w:r>
      <w:r w:rsidRPr="00376FBC">
        <w:br/>
        <w:t>modo a impedir qualquer tipo de trânsito sobre o material já depositado.</w:t>
      </w:r>
    </w:p>
    <w:p w14:paraId="79EFACAC" w14:textId="7A765B9A" w:rsidR="00376FBC" w:rsidRDefault="00376FBC" w:rsidP="006413F8">
      <w:pPr>
        <w:pStyle w:val="ABNT-TEXTO"/>
        <w:rPr>
          <w:i/>
          <w:iCs/>
        </w:rPr>
      </w:pPr>
      <w:r w:rsidRPr="00376FBC">
        <w:br/>
      </w:r>
      <w:r w:rsidR="0010486A">
        <w:rPr>
          <w:i/>
          <w:iCs/>
        </w:rPr>
        <w:t>7</w:t>
      </w:r>
      <w:r w:rsidRPr="00376FBC">
        <w:rPr>
          <w:i/>
          <w:iCs/>
        </w:rPr>
        <w:t>.2.3 Agregado Miúdo</w:t>
      </w:r>
    </w:p>
    <w:p w14:paraId="38FF9766" w14:textId="77777777" w:rsidR="00376FBC" w:rsidRDefault="00376FBC" w:rsidP="006413F8">
      <w:pPr>
        <w:pStyle w:val="ABNT-TEXTO"/>
      </w:pPr>
      <w:r w:rsidRPr="00376FBC">
        <w:rPr>
          <w:i/>
          <w:iCs/>
        </w:rPr>
        <w:br/>
      </w:r>
      <w:r w:rsidRPr="00376FBC">
        <w:t>Como agregado miúdo, deve-se utilizar areia natural quartzosa, ou artificial,</w:t>
      </w:r>
      <w:r w:rsidRPr="00376FBC">
        <w:br/>
        <w:t>resultante da britagem de rochas estáveis, com uma granulometria que se enquadre no</w:t>
      </w:r>
      <w:r w:rsidRPr="00376FBC">
        <w:br/>
        <w:t>especificado pelas Normas. Este agregado deverá estar isento de substâncias nocivas à</w:t>
      </w:r>
      <w:r w:rsidRPr="00376FBC">
        <w:br/>
        <w:t>sua utilização, tais como mica, materiais friáveis, gravetos, matéria orgânica, torrões de</w:t>
      </w:r>
      <w:r w:rsidRPr="00376FBC">
        <w:br/>
        <w:t>argila, etc.</w:t>
      </w:r>
    </w:p>
    <w:p w14:paraId="3A9F6E44" w14:textId="77777777" w:rsidR="00376FBC" w:rsidRDefault="00376FBC" w:rsidP="006413F8">
      <w:pPr>
        <w:pStyle w:val="ABNT-TEXTO"/>
      </w:pPr>
      <w:r w:rsidRPr="00376FBC">
        <w:br/>
        <w:t>O armazenamento da areia deverá ser feito em plataformas apropriadas protegidas</w:t>
      </w:r>
      <w:r w:rsidRPr="00376FBC">
        <w:br/>
        <w:t>por valetas, para evitar a contaminação do material pelo escoamento das águas pluviais.</w:t>
      </w:r>
    </w:p>
    <w:p w14:paraId="28DBC323" w14:textId="3DC6CB9F" w:rsidR="00376FBC" w:rsidRDefault="00376FBC" w:rsidP="006413F8">
      <w:pPr>
        <w:pStyle w:val="ABNT-TEXTO"/>
        <w:rPr>
          <w:i/>
          <w:iCs/>
        </w:rPr>
      </w:pPr>
      <w:r w:rsidRPr="00376FBC">
        <w:br/>
      </w:r>
      <w:r w:rsidR="0010486A">
        <w:rPr>
          <w:i/>
          <w:iCs/>
        </w:rPr>
        <w:t>7</w:t>
      </w:r>
      <w:r w:rsidRPr="00376FBC">
        <w:rPr>
          <w:i/>
          <w:iCs/>
        </w:rPr>
        <w:t>.2.4 Água</w:t>
      </w:r>
    </w:p>
    <w:p w14:paraId="7112A8E5" w14:textId="77777777" w:rsidR="00376FBC" w:rsidRDefault="00376FBC" w:rsidP="006413F8">
      <w:pPr>
        <w:pStyle w:val="ABNT-TEXTO"/>
      </w:pPr>
      <w:r w:rsidRPr="00376FBC">
        <w:rPr>
          <w:i/>
          <w:iCs/>
        </w:rPr>
        <w:br/>
      </w:r>
      <w:r w:rsidRPr="00376FBC">
        <w:t>A água a ser utilizada no amassamento do concreto deverá ser limpa e isenta de</w:t>
      </w:r>
      <w:r w:rsidRPr="00376FBC">
        <w:br/>
        <w:t xml:space="preserve">siltes, sais, </w:t>
      </w:r>
      <w:proofErr w:type="spellStart"/>
      <w:r w:rsidRPr="00376FBC">
        <w:t>alcalis</w:t>
      </w:r>
      <w:proofErr w:type="spellEnd"/>
      <w:r w:rsidRPr="00376FBC">
        <w:t>, ácidos, óleos, matéria orgânica ou qualquer outra substância</w:t>
      </w:r>
      <w:r w:rsidRPr="00376FBC">
        <w:br/>
        <w:t>prejudicial à mistura. Em princípio, a água potável poderá ser utilizada. Deve-se respeitar</w:t>
      </w:r>
      <w:r w:rsidRPr="00376FBC">
        <w:br/>
        <w:t>a relação água/cimento máxima estabelecida nas peças estruturais.</w:t>
      </w:r>
    </w:p>
    <w:p w14:paraId="625FFEB8" w14:textId="77777777" w:rsidR="00376FBC" w:rsidRDefault="00376FBC" w:rsidP="006413F8">
      <w:pPr>
        <w:pStyle w:val="ABNT-TEXTO"/>
      </w:pPr>
      <w:r w:rsidRPr="00376FBC">
        <w:br/>
        <w:t>Sempre que se suspeitar que a água local ou a disponível possa conter substâncias</w:t>
      </w:r>
      <w:r w:rsidRPr="00376FBC">
        <w:br/>
        <w:t>prejudiciais, análises físico-químicas deverão ser providenciadas.</w:t>
      </w:r>
    </w:p>
    <w:p w14:paraId="40425DA1" w14:textId="77777777" w:rsidR="00376FBC" w:rsidRDefault="00376FBC" w:rsidP="006413F8">
      <w:pPr>
        <w:pStyle w:val="ABNT-TEXTO"/>
      </w:pPr>
    </w:p>
    <w:p w14:paraId="193B18CC" w14:textId="251BAA78" w:rsidR="00376FBC" w:rsidRDefault="00376FBC" w:rsidP="006413F8">
      <w:pPr>
        <w:pStyle w:val="ABNT-TEXTO"/>
        <w:rPr>
          <w:i/>
          <w:iCs/>
        </w:rPr>
      </w:pPr>
      <w:r w:rsidRPr="00376FBC">
        <w:br/>
      </w:r>
      <w:r w:rsidR="0010486A">
        <w:rPr>
          <w:i/>
          <w:iCs/>
        </w:rPr>
        <w:t>7</w:t>
      </w:r>
      <w:r w:rsidRPr="00376FBC">
        <w:rPr>
          <w:i/>
          <w:iCs/>
        </w:rPr>
        <w:t>.2.5 Concreto</w:t>
      </w:r>
    </w:p>
    <w:p w14:paraId="24442F1E" w14:textId="77777777" w:rsidR="00376FBC" w:rsidRDefault="00376FBC" w:rsidP="006413F8">
      <w:pPr>
        <w:pStyle w:val="ABNT-TEXTO"/>
      </w:pPr>
      <w:r w:rsidRPr="00376FBC">
        <w:rPr>
          <w:i/>
          <w:iCs/>
        </w:rPr>
        <w:br/>
      </w:r>
      <w:r w:rsidRPr="00376FBC">
        <w:t>O traço do concreto utilizado deverá ser determinado pelo engenheiro executor ou</w:t>
      </w:r>
      <w:r w:rsidRPr="00376FBC">
        <w:br/>
        <w:t>pela empresa contratada para o fornecimento de concreto usinado, através de estudos de</w:t>
      </w:r>
      <w:r w:rsidRPr="00376FBC">
        <w:br/>
        <w:t>dosagem experimental, objetivando atender aos requisitos de trabalhabilidade, resistência</w:t>
      </w:r>
      <w:r w:rsidRPr="00376FBC">
        <w:br/>
        <w:t xml:space="preserve">característica especificada pelo projeto, e durabilidade das estruturas. O </w:t>
      </w:r>
      <w:proofErr w:type="spellStart"/>
      <w:r w:rsidRPr="00376FBC">
        <w:t>slump</w:t>
      </w:r>
      <w:proofErr w:type="spellEnd"/>
      <w:r w:rsidRPr="00376FBC">
        <w:t xml:space="preserve"> utilizado,</w:t>
      </w:r>
      <w:r w:rsidRPr="00376FBC">
        <w:br/>
        <w:t>deverá ser tal que garanta o perfeito adensamento do concreto no interior das formas e</w:t>
      </w:r>
      <w:r w:rsidRPr="00376FBC">
        <w:br/>
        <w:t>que não cause bicheiras nas peças. A relação água/cimento não pode ultrapassar o valor</w:t>
      </w:r>
      <w:r w:rsidRPr="00376FBC">
        <w:br/>
        <w:t xml:space="preserve">de 0,6. Recomenda-se a utilização de </w:t>
      </w:r>
      <w:proofErr w:type="spellStart"/>
      <w:r w:rsidRPr="00376FBC">
        <w:t>slump</w:t>
      </w:r>
      <w:proofErr w:type="spellEnd"/>
      <w:r w:rsidRPr="00376FBC">
        <w:t xml:space="preserve"> +/- 10cm. O engenheiro executor, deve exigir</w:t>
      </w:r>
      <w:r w:rsidRPr="00376FBC">
        <w:br/>
        <w:t xml:space="preserve">que seja realizado o teste do tronco de cone para verificar se o </w:t>
      </w:r>
      <w:proofErr w:type="spellStart"/>
      <w:r w:rsidRPr="00376FBC">
        <w:t>slump</w:t>
      </w:r>
      <w:proofErr w:type="spellEnd"/>
      <w:r w:rsidRPr="00376FBC">
        <w:t xml:space="preserve"> desejado foi</w:t>
      </w:r>
      <w:r w:rsidRPr="00376FBC">
        <w:br/>
        <w:t>alcançado.</w:t>
      </w:r>
    </w:p>
    <w:p w14:paraId="6160CA42" w14:textId="77777777" w:rsidR="00376FBC" w:rsidRDefault="00376FBC" w:rsidP="006413F8">
      <w:pPr>
        <w:pStyle w:val="ABNT-TEXTO"/>
      </w:pPr>
      <w:r w:rsidRPr="00376FBC">
        <w:br/>
        <w:t>Será exigido o emprego de material de qualidade uniforme e correta utilização dos</w:t>
      </w:r>
      <w:r w:rsidRPr="00376FBC">
        <w:br/>
        <w:t>agregados graúdos e miúdos, de acordo com as dimensões das peças a serem concretadas,</w:t>
      </w:r>
      <w:r w:rsidRPr="00376FBC">
        <w:br/>
        <w:t>e a fixação do fator água-cimento, tendo em vista a resistência e a trabalhabilidade do</w:t>
      </w:r>
      <w:r w:rsidRPr="00376FBC">
        <w:br/>
        <w:t>concreto, compatível com as dimensões e acabamentos das peças. A quantidade de água</w:t>
      </w:r>
      <w:r w:rsidRPr="00376FBC">
        <w:br/>
        <w:t>usada no concreto deverá ser regulada, ajustando às variações de umidade dos agregados,</w:t>
      </w:r>
      <w:r w:rsidRPr="00376FBC">
        <w:br/>
        <w:t>no momento de sua utilização na execução dos serviços.</w:t>
      </w:r>
    </w:p>
    <w:p w14:paraId="7477B142" w14:textId="77777777" w:rsidR="00376FBC" w:rsidRDefault="00376FBC" w:rsidP="006413F8">
      <w:pPr>
        <w:pStyle w:val="ABNT-TEXTO"/>
      </w:pPr>
      <w:r w:rsidRPr="00376FBC">
        <w:br/>
        <w:t>Todos os materiais recebidos na obra ou utilizados em usina, devem ser</w:t>
      </w:r>
      <w:r w:rsidRPr="00376FBC">
        <w:br/>
        <w:t>previamente testados para comprovação de sua adequação ao traço adotado.</w:t>
      </w:r>
      <w:r w:rsidRPr="00376FBC">
        <w:br/>
        <w:t>Deverá ser feito por meio de laboratório, os ensaios de controle do concreto e seus</w:t>
      </w:r>
      <w:r w:rsidRPr="00376FBC">
        <w:br/>
        <w:t>componentes de acordo com as Normas Brasileiras relativas ao assunto, antes e durante</w:t>
      </w:r>
      <w:r w:rsidRPr="00376FBC">
        <w:br/>
        <w:t>a execução das peças estruturais.</w:t>
      </w:r>
    </w:p>
    <w:p w14:paraId="32A7D44A" w14:textId="6CC7BEE7" w:rsidR="00376FBC" w:rsidRDefault="00376FBC" w:rsidP="006413F8">
      <w:pPr>
        <w:pStyle w:val="ABNT-TEXTO"/>
        <w:rPr>
          <w:i/>
          <w:iCs/>
        </w:rPr>
      </w:pPr>
      <w:r w:rsidRPr="00376FBC">
        <w:br/>
      </w:r>
      <w:r w:rsidR="0010486A">
        <w:rPr>
          <w:i/>
          <w:iCs/>
        </w:rPr>
        <w:t>7</w:t>
      </w:r>
      <w:r w:rsidRPr="00376FBC">
        <w:rPr>
          <w:i/>
          <w:iCs/>
        </w:rPr>
        <w:t>.2.6 Armaduras</w:t>
      </w:r>
    </w:p>
    <w:p w14:paraId="58E6D8D6" w14:textId="77777777" w:rsidR="00376FBC" w:rsidRDefault="00376FBC" w:rsidP="006413F8">
      <w:pPr>
        <w:pStyle w:val="ABNT-TEXTO"/>
      </w:pPr>
      <w:r w:rsidRPr="00376FBC">
        <w:rPr>
          <w:i/>
          <w:iCs/>
        </w:rPr>
        <w:br/>
      </w:r>
      <w:r w:rsidRPr="00376FBC">
        <w:t>As barras de aço utilizadas para as armaduras das peças de concreto armado, bem</w:t>
      </w:r>
      <w:r w:rsidRPr="00376FBC">
        <w:br/>
        <w:t>como a sua montagem, deverão atender às prescrições das Normas Brasileiras que regem</w:t>
      </w:r>
      <w:r w:rsidRPr="00376FBC">
        <w:br/>
        <w:t>o assunto (NBR7480).</w:t>
      </w:r>
    </w:p>
    <w:p w14:paraId="098F4B7A" w14:textId="77777777" w:rsidR="00376FBC" w:rsidRDefault="00376FBC" w:rsidP="006413F8">
      <w:pPr>
        <w:pStyle w:val="ABNT-TEXTO"/>
      </w:pPr>
      <w:r w:rsidRPr="00376FBC">
        <w:br/>
        <w:t>De modo geral, as barras de aço deverão apresentar suficiente homogeneidade</w:t>
      </w:r>
      <w:r w:rsidRPr="00376FBC">
        <w:br/>
      </w:r>
      <w:r w:rsidRPr="00376FBC">
        <w:lastRenderedPageBreak/>
        <w:t>quanto às suas características geométricas e não apresentar defeitos tais como bolhas,</w:t>
      </w:r>
      <w:r w:rsidRPr="00376FBC">
        <w:br/>
        <w:t>fissuras, esfoliações e corrosão.</w:t>
      </w:r>
    </w:p>
    <w:p w14:paraId="347049CA" w14:textId="32F3F8E9" w:rsidR="00376FBC" w:rsidRDefault="00376FBC" w:rsidP="006413F8">
      <w:pPr>
        <w:pStyle w:val="ABNT-TEXTO"/>
      </w:pPr>
      <w:r w:rsidRPr="00376FBC">
        <w:t>As barras de aço deverão ser depositadas em pátios cobertos com pedrisco,</w:t>
      </w:r>
      <w:r w:rsidRPr="00376FBC">
        <w:br/>
        <w:t>colocadas sobre travessas de madeira.</w:t>
      </w:r>
      <w:r>
        <w:t xml:space="preserve"> </w:t>
      </w:r>
      <w:r w:rsidRPr="00376FBC">
        <w:t>Deverão ser agrupados nas várias partidas por categorias, por tipo e por lote.</w:t>
      </w:r>
      <w:r>
        <w:t xml:space="preserve"> </w:t>
      </w:r>
      <w:r w:rsidRPr="00376FBC">
        <w:t>O critério de estocagem deve permitir a utilização em função da ordem cronológica de</w:t>
      </w:r>
      <w:r w:rsidRPr="00376FBC">
        <w:br/>
        <w:t>entrada.</w:t>
      </w:r>
    </w:p>
    <w:p w14:paraId="385FE7EE" w14:textId="77777777" w:rsidR="00376FBC" w:rsidRDefault="00376FBC" w:rsidP="006413F8">
      <w:pPr>
        <w:pStyle w:val="ABNT-TEXTO"/>
      </w:pPr>
      <w:r w:rsidRPr="00376FBC">
        <w:br/>
        <w:t>As barras de aço deverão ser convenientemente limpas de qualquer substância</w:t>
      </w:r>
      <w:r w:rsidRPr="00376FBC">
        <w:br/>
        <w:t>prejudicial à aderência (barro, óleos, graxa ou outros elementos inconvenientes),</w:t>
      </w:r>
      <w:r w:rsidRPr="00376FBC">
        <w:br/>
        <w:t>retirando as camadas eventualmente destacas por oxidação. Sendo vedada a utilização de</w:t>
      </w:r>
      <w:r w:rsidRPr="00376FBC">
        <w:br/>
        <w:t>barras que apresentam camadas oxidadas.</w:t>
      </w:r>
    </w:p>
    <w:p w14:paraId="16E308C5" w14:textId="77777777" w:rsidR="00376FBC" w:rsidRDefault="00376FBC" w:rsidP="006413F8">
      <w:pPr>
        <w:pStyle w:val="ABNT-TEXTO"/>
      </w:pPr>
      <w:r w:rsidRPr="00376FBC">
        <w:br/>
        <w:t>A limpeza das armações deverá ser feita fora das respectivas fôrmas. Quando feita</w:t>
      </w:r>
      <w:r w:rsidRPr="00376FBC">
        <w:br/>
        <w:t>em armaduras já montadas em fôrmas, será executada de modo a garantir que os materiais</w:t>
      </w:r>
      <w:r w:rsidRPr="00376FBC">
        <w:br/>
        <w:t>provenientes desta limpeza não permaneçam retidos nas fôrmas.</w:t>
      </w:r>
    </w:p>
    <w:p w14:paraId="4EF84725" w14:textId="77777777" w:rsidR="00376FBC" w:rsidRDefault="00376FBC" w:rsidP="006413F8">
      <w:pPr>
        <w:pStyle w:val="ABNT-TEXTO"/>
      </w:pPr>
      <w:r w:rsidRPr="00376FBC">
        <w:br/>
        <w:t>Quando do prosseguimento dos serviços de armação decorrentes das etapas</w:t>
      </w:r>
      <w:r w:rsidRPr="00376FBC">
        <w:br/>
        <w:t>construtivas da obra, deve-se limpar a ferragem de espera com escovas de aço, retirando</w:t>
      </w:r>
      <w:r w:rsidRPr="00376FBC">
        <w:br/>
        <w:t>excessos de concreto e de nata de cimento. Em casos onde a exposição das armaduras às</w:t>
      </w:r>
      <w:r w:rsidRPr="00376FBC">
        <w:br/>
        <w:t>intempéries for longa e previsível, as mesmas deverão ser devidamente protegidas.</w:t>
      </w:r>
    </w:p>
    <w:p w14:paraId="7321C030" w14:textId="35A89E66" w:rsidR="00376FBC" w:rsidRPr="00376FBC" w:rsidRDefault="00376FBC" w:rsidP="00376FBC">
      <w:pPr>
        <w:pStyle w:val="Ttulo2"/>
        <w:numPr>
          <w:ilvl w:val="1"/>
          <w:numId w:val="26"/>
        </w:numPr>
      </w:pPr>
      <w:bookmarkStart w:id="106" w:name="_Toc214965116"/>
      <w:r w:rsidRPr="00376FBC">
        <w:rPr>
          <w:caps w:val="0"/>
        </w:rPr>
        <w:t>FORMAS</w:t>
      </w:r>
      <w:bookmarkEnd w:id="106"/>
    </w:p>
    <w:p w14:paraId="7D189F54" w14:textId="68F0A121" w:rsidR="00376FBC" w:rsidRDefault="00376FBC" w:rsidP="006413F8">
      <w:pPr>
        <w:pStyle w:val="ABNT-TEXTO"/>
      </w:pPr>
      <w:r w:rsidRPr="00376FBC">
        <w:t>Os materiais de execução das fôrmas deverão ser compatíveis com o acabamento</w:t>
      </w:r>
      <w:r w:rsidRPr="00376FBC">
        <w:br/>
        <w:t>desejado (chapas de madeira ou metálica). Partes da estrutura não visíveis poderão ser</w:t>
      </w:r>
      <w:r w:rsidRPr="00376FBC">
        <w:br/>
        <w:t>executadas com madeira serrada em bruto.</w:t>
      </w:r>
    </w:p>
    <w:p w14:paraId="43E05714" w14:textId="77777777" w:rsidR="00376FBC" w:rsidRDefault="00376FBC" w:rsidP="006413F8">
      <w:pPr>
        <w:pStyle w:val="ABNT-TEXTO"/>
      </w:pPr>
      <w:r w:rsidRPr="00376FBC">
        <w:br/>
        <w:t>Para as partes aparentes, será exigido o uso de chapas compensadas, madeira</w:t>
      </w:r>
      <w:r w:rsidRPr="00376FBC">
        <w:br/>
        <w:t>aparelhada, madeira em bruto revestida com chapa metálica ou simplesmente outros tipos</w:t>
      </w:r>
      <w:r w:rsidRPr="00376FBC">
        <w:br/>
        <w:t>de materiais, conforme indicação no projeto e conveniência da execução.</w:t>
      </w:r>
    </w:p>
    <w:p w14:paraId="1C76B7DB" w14:textId="77777777" w:rsidR="00376FBC" w:rsidRDefault="00376FBC" w:rsidP="006413F8">
      <w:pPr>
        <w:pStyle w:val="ABNT-TEXTO"/>
      </w:pPr>
      <w:r w:rsidRPr="00376FBC">
        <w:br/>
        <w:t>O madeiramento a ser utilizado deverá ser armazenado em local abrigado, com</w:t>
      </w:r>
      <w:r w:rsidRPr="00376FBC">
        <w:br/>
        <w:t>suficiente espaçamento entre pilhas, visando a prevenção de incêndios.</w:t>
      </w:r>
      <w:r w:rsidRPr="00376FBC">
        <w:br/>
      </w:r>
      <w:r w:rsidRPr="00376FBC">
        <w:lastRenderedPageBreak/>
        <w:t xml:space="preserve">Recomenda-se a utilização de fôrmas de madeirite plastificado e </w:t>
      </w:r>
      <w:proofErr w:type="spellStart"/>
      <w:r w:rsidRPr="00376FBC">
        <w:t>re</w:t>
      </w:r>
      <w:proofErr w:type="spellEnd"/>
      <w:r w:rsidRPr="00376FBC">
        <w:t>- utilização de</w:t>
      </w:r>
      <w:r w:rsidRPr="00376FBC">
        <w:br/>
        <w:t>até 4 vezes da mesma e espessura de no mínimo 4cm.</w:t>
      </w:r>
    </w:p>
    <w:p w14:paraId="46F0650C" w14:textId="77777777" w:rsidR="00376FBC" w:rsidRDefault="00376FBC" w:rsidP="006413F8">
      <w:pPr>
        <w:pStyle w:val="ABNT-TEXTO"/>
      </w:pPr>
      <w:r w:rsidRPr="00376FBC">
        <w:br/>
        <w:t>Os painéis deverão ser limpos e receber aplicação de desmoldante, não sendo</w:t>
      </w:r>
      <w:r w:rsidRPr="00376FBC">
        <w:br/>
        <w:t>permitido emprego de óleo.</w:t>
      </w:r>
    </w:p>
    <w:p w14:paraId="274F0F30" w14:textId="77777777" w:rsidR="00376FBC" w:rsidRDefault="00376FBC" w:rsidP="006413F8">
      <w:pPr>
        <w:pStyle w:val="ABNT-TEXTO"/>
      </w:pPr>
      <w:r w:rsidRPr="00376FBC">
        <w:br/>
        <w:t>As fôrmas deverão ser construídas de forma estanque, não permitindo fugas de</w:t>
      </w:r>
      <w:r w:rsidRPr="00376FBC">
        <w:br/>
        <w:t>nata de cimento. Toda vedação das fôrmas deverá ser garantida por meio de justa posição</w:t>
      </w:r>
      <w:r w:rsidRPr="00376FBC">
        <w:br/>
        <w:t>das peças, sendo vedado o artifício da calafetagem com papéis, estopa e outros. A</w:t>
      </w:r>
      <w:r w:rsidRPr="00376FBC">
        <w:br/>
        <w:t>manutenção da estanqueidade deverá ser garantida, evitando longa exposição das fôrmas</w:t>
      </w:r>
      <w:r w:rsidRPr="00376FBC">
        <w:br/>
        <w:t>ao tempo antes das respectivas concretagens. Os cantos e arestas vivas deverão ser</w:t>
      </w:r>
      <w:r w:rsidRPr="00376FBC">
        <w:br/>
        <w:t>executados com juntas de topo.</w:t>
      </w:r>
    </w:p>
    <w:p w14:paraId="55A32CEC" w14:textId="77777777" w:rsidR="00376FBC" w:rsidRDefault="00376FBC" w:rsidP="006413F8">
      <w:pPr>
        <w:pStyle w:val="ABNT-TEXTO"/>
      </w:pPr>
      <w:r w:rsidRPr="00376FBC">
        <w:br/>
        <w:t>A ferragem deverá ser mantida afastada das fôrmas por meio de pastilhas de</w:t>
      </w:r>
      <w:r w:rsidRPr="00376FBC">
        <w:br/>
        <w:t>argamassa ou espaçadores plásticos.</w:t>
      </w:r>
    </w:p>
    <w:p w14:paraId="2F3BDF9D" w14:textId="243BA481" w:rsidR="00376FBC" w:rsidRPr="00376FBC" w:rsidRDefault="00376FBC" w:rsidP="00376FBC">
      <w:pPr>
        <w:pStyle w:val="Ttulo2"/>
        <w:numPr>
          <w:ilvl w:val="1"/>
          <w:numId w:val="26"/>
        </w:numPr>
      </w:pPr>
      <w:r w:rsidRPr="00376FBC">
        <w:t xml:space="preserve"> </w:t>
      </w:r>
      <w:bookmarkStart w:id="107" w:name="_Toc214965117"/>
      <w:r w:rsidRPr="00376FBC">
        <w:t>Montagem das armaduras</w:t>
      </w:r>
      <w:bookmarkEnd w:id="107"/>
    </w:p>
    <w:p w14:paraId="0872983D" w14:textId="54F8D42D" w:rsidR="00376FBC" w:rsidRDefault="00376FBC" w:rsidP="006413F8">
      <w:pPr>
        <w:pStyle w:val="ABNT-TEXTO"/>
      </w:pPr>
      <w:r w:rsidRPr="00376FBC">
        <w:t>As armaduras dimensionadas das peças estruturais, deverão seguir o determinado</w:t>
      </w:r>
      <w:r w:rsidRPr="00376FBC">
        <w:br/>
        <w:t>no projeto estrutural em anexo, respeitando os comprimentos, transpasses e diâmetros</w:t>
      </w:r>
      <w:r w:rsidRPr="00376FBC">
        <w:br/>
        <w:t>calculados.</w:t>
      </w:r>
    </w:p>
    <w:p w14:paraId="56F891D0" w14:textId="77777777" w:rsidR="00376FBC" w:rsidRDefault="00376FBC" w:rsidP="006413F8">
      <w:pPr>
        <w:pStyle w:val="ABNT-TEXTO"/>
      </w:pPr>
      <w:r w:rsidRPr="00376FBC">
        <w:br/>
        <w:t>O dobramento das barras, inclusive para ganchos, deverá ser feito com os raios de</w:t>
      </w:r>
      <w:r w:rsidRPr="00376FBC">
        <w:br/>
        <w:t>curvatura previstos no projeto, respeitando-se os mínimos estabelecidos por Norma. As</w:t>
      </w:r>
      <w:r w:rsidRPr="00376FBC">
        <w:br/>
        <w:t>barras de aço deverão ser dobradas a frio. As barras não poderão ser dobradas junto às</w:t>
      </w:r>
      <w:r w:rsidRPr="00376FBC">
        <w:br/>
        <w:t>emendas com solda.</w:t>
      </w:r>
    </w:p>
    <w:p w14:paraId="000E9413" w14:textId="77777777" w:rsidR="00376FBC" w:rsidRDefault="00376FBC" w:rsidP="006413F8">
      <w:pPr>
        <w:pStyle w:val="ABNT-TEXTO"/>
      </w:pPr>
      <w:r w:rsidRPr="00376FBC">
        <w:br/>
        <w:t>Para manter o posicionamento da armadura durante as operações de montagem,</w:t>
      </w:r>
      <w:r w:rsidRPr="00376FBC">
        <w:br/>
        <w:t>lançamento e adensamento do concreto, deverão ser utilizados fixadores e espaçadores,</w:t>
      </w:r>
      <w:r w:rsidRPr="00376FBC">
        <w:br/>
        <w:t>desde que fique garantido o recobrimento mínimo preconizado no projeto, que essas peças</w:t>
      </w:r>
      <w:r w:rsidRPr="00376FBC">
        <w:br/>
        <w:t>sejam totalmente envolvidas pelo concreto, e de modo a não provocarem manchas ou</w:t>
      </w:r>
      <w:r w:rsidRPr="00376FBC">
        <w:br/>
        <w:t>deteriorações nas superfícies externas.</w:t>
      </w:r>
    </w:p>
    <w:p w14:paraId="787BF3B4" w14:textId="4E52703E" w:rsidR="00376FBC" w:rsidRDefault="00376FBC" w:rsidP="006413F8">
      <w:pPr>
        <w:pStyle w:val="ABNT-TEXTO"/>
      </w:pPr>
      <w:r w:rsidRPr="00376FBC">
        <w:lastRenderedPageBreak/>
        <w:br/>
        <w:t>Após o término do serviço de armação, o engenheiro deverá evitar ao máximo o</w:t>
      </w:r>
      <w:r w:rsidRPr="00376FBC">
        <w:br/>
        <w:t>trânsito de pessoas através das ferragens colocadas. Contudo, deverá ser executada</w:t>
      </w:r>
      <w:r w:rsidRPr="00376FBC">
        <w:br/>
        <w:t>passarelas de tábuas que oriente a passagem e distribua o peso sobre o fundo das fôrmas,</w:t>
      </w:r>
      <w:r w:rsidRPr="00376FBC">
        <w:br/>
        <w:t>e não diretamente sobre a ferragem.</w:t>
      </w:r>
    </w:p>
    <w:p w14:paraId="29D043F7" w14:textId="77777777" w:rsidR="00376FBC" w:rsidRDefault="00376FBC" w:rsidP="006413F8">
      <w:pPr>
        <w:pStyle w:val="ABNT-TEXTO"/>
      </w:pPr>
      <w:r w:rsidRPr="00376FBC">
        <w:br/>
        <w:t>Antes e durante o lançamento do concreto, as plataformas de serviço deverão estar</w:t>
      </w:r>
      <w:r w:rsidRPr="00376FBC">
        <w:br/>
        <w:t>dispostas de modo a não acarretar deslocamento das armaduras.</w:t>
      </w:r>
    </w:p>
    <w:p w14:paraId="713E2DEE" w14:textId="77777777" w:rsidR="00376FBC" w:rsidRDefault="00376FBC" w:rsidP="006413F8">
      <w:pPr>
        <w:pStyle w:val="ABNT-TEXTO"/>
      </w:pPr>
      <w:r w:rsidRPr="00376FBC">
        <w:br/>
        <w:t>As barras de espera deverão ser protegidas contra a oxidação, através de pintura</w:t>
      </w:r>
      <w:r w:rsidRPr="00376FBC">
        <w:br/>
        <w:t>com nata de cimento e, ao ser retomada a concretagem, deverão ser limpas de modo a</w:t>
      </w:r>
      <w:r w:rsidRPr="00376FBC">
        <w:br/>
        <w:t>permitir uma boa aderência.</w:t>
      </w:r>
    </w:p>
    <w:p w14:paraId="18488C06" w14:textId="7186F16C" w:rsidR="00376FBC" w:rsidRPr="006552C4" w:rsidRDefault="00376FBC" w:rsidP="006552C4">
      <w:pPr>
        <w:pStyle w:val="Ttulo2"/>
        <w:numPr>
          <w:ilvl w:val="1"/>
          <w:numId w:val="26"/>
        </w:numPr>
      </w:pPr>
      <w:bookmarkStart w:id="108" w:name="_Toc214965118"/>
      <w:r w:rsidRPr="006552C4">
        <w:t>LANÇAMENTO DO CONCRETO</w:t>
      </w:r>
      <w:bookmarkEnd w:id="108"/>
    </w:p>
    <w:p w14:paraId="093DF2C6" w14:textId="60E8A91A" w:rsidR="00376FBC" w:rsidRDefault="00376FBC" w:rsidP="006413F8">
      <w:pPr>
        <w:pStyle w:val="ABNT-TEXTO"/>
      </w:pPr>
      <w:r w:rsidRPr="00376FBC">
        <w:t>O concreto só deverá ser lançado depois que todo o trabalho de fôrmas, instalação</w:t>
      </w:r>
      <w:r w:rsidRPr="00376FBC">
        <w:br/>
        <w:t>de peças embutidas e preparação das superfícies, esteja inteiramente concluído e</w:t>
      </w:r>
      <w:r w:rsidRPr="00376FBC">
        <w:br/>
        <w:t>aprovado. Todas as superfícies e peças embutidas que tenham sido incrustadas com</w:t>
      </w:r>
      <w:r w:rsidRPr="00376FBC">
        <w:br/>
        <w:t>argamassa proveniente de concretagem deverão ser limpas, antes que o concreto</w:t>
      </w:r>
      <w:r w:rsidRPr="00376FBC">
        <w:br/>
        <w:t>adjacente ou de envolvimento seja lançado.</w:t>
      </w:r>
    </w:p>
    <w:p w14:paraId="50521C28" w14:textId="77777777" w:rsidR="00376FBC" w:rsidRDefault="00376FBC" w:rsidP="006413F8">
      <w:pPr>
        <w:pStyle w:val="ABNT-TEXTO"/>
      </w:pPr>
      <w:r w:rsidRPr="00376FBC">
        <w:br/>
        <w:t>O concreto deverá ser depositado nas fôrmas, tanto quanto possível e praticável,</w:t>
      </w:r>
      <w:r w:rsidRPr="00376FBC">
        <w:br/>
        <w:t>diretamente em sua posição final, e não deverá fluir de maneira a provocar sua</w:t>
      </w:r>
      <w:r w:rsidRPr="00376FBC">
        <w:br/>
        <w:t>segregação.</w:t>
      </w:r>
    </w:p>
    <w:p w14:paraId="52C2642E" w14:textId="7A5DF83C" w:rsidR="00376FBC" w:rsidRDefault="00376FBC" w:rsidP="006413F8">
      <w:pPr>
        <w:pStyle w:val="ABNT-TEXTO"/>
      </w:pPr>
      <w:r w:rsidRPr="00376FBC">
        <w:br/>
        <w:t>Quando levado por calhas para dentro das fôrmas, a inclinação das mesmas deverá</w:t>
      </w:r>
      <w:r w:rsidRPr="00376FBC">
        <w:br/>
        <w:t>ser estabelecida experimentalmente e em função da consistência do concreto.</w:t>
      </w:r>
      <w:r w:rsidRPr="00376FBC">
        <w:br/>
        <w:t>Recomenda-se para concretos normais a faixa de variação de inclinação entre 1:1,5 e 1:</w:t>
      </w:r>
      <w:r w:rsidRPr="00376FBC">
        <w:br/>
        <w:t>1 (horizontal: vertical).</w:t>
      </w:r>
    </w:p>
    <w:p w14:paraId="325007BB" w14:textId="77777777" w:rsidR="00376FBC" w:rsidRDefault="00376FBC" w:rsidP="006413F8">
      <w:pPr>
        <w:pStyle w:val="ABNT-TEXTO"/>
      </w:pPr>
      <w:r w:rsidRPr="00376FBC">
        <w:br/>
        <w:t>As extremidades inferiores das calhas deverão ser dotadas de anteparo, para evitar</w:t>
      </w:r>
      <w:r w:rsidRPr="00376FBC">
        <w:br/>
        <w:t>segregação. Não é permitido quedas livres maiores que 2,0 m. Acima de tal, deve ser</w:t>
      </w:r>
      <w:r w:rsidRPr="00376FBC">
        <w:br/>
        <w:t>exigido o emprego de funil para o lançamento.</w:t>
      </w:r>
    </w:p>
    <w:p w14:paraId="564C9710" w14:textId="3A8728FA" w:rsidR="00376FBC" w:rsidRDefault="00376FBC" w:rsidP="006413F8">
      <w:pPr>
        <w:pStyle w:val="ABNT-TEXTO"/>
      </w:pPr>
      <w:r w:rsidRPr="00376FBC">
        <w:lastRenderedPageBreak/>
        <w:br/>
        <w:t>O lançamento deverá ser contínuo e conduzido de forma a não haver interrupções</w:t>
      </w:r>
      <w:r w:rsidRPr="00376FBC">
        <w:br/>
        <w:t>superiores ao tempo de pega do concreto. No caso do lançamento de concreto em</w:t>
      </w:r>
      <w:r w:rsidRPr="00376FBC">
        <w:br/>
        <w:t>superfícies inclinadas, este deverá ser inicialmente lançado na parte mais baixa e,</w:t>
      </w:r>
      <w:r w:rsidRPr="00376FBC">
        <w:br/>
        <w:t>progressivamente, sempre de baixo para cima. O lançamento do concreto deverá ser</w:t>
      </w:r>
      <w:r w:rsidRPr="00376FBC">
        <w:br/>
        <w:t>efetuado em subcamadas de altura compatível com o alcance do vibrador, não podendo,</w:t>
      </w:r>
      <w:r w:rsidRPr="00376FBC">
        <w:br/>
        <w:t>entretanto, exceder 50 cm. O espalhamento do concreto para formar estas subcamadas,</w:t>
      </w:r>
      <w:r w:rsidRPr="00376FBC">
        <w:br/>
        <w:t>poderá ser efetuado por meios manuais ou mecânicos, mas nunca por vibrações.</w:t>
      </w:r>
      <w:r w:rsidRPr="00376FBC">
        <w:br/>
        <w:t>Dever-se-á evitar a paralisação da concretagem nos pontos de maior solicitação</w:t>
      </w:r>
      <w:r w:rsidRPr="00376FBC">
        <w:br/>
        <w:t>da estrutura, devendo-se manter um sistema de comunicação permanente entre a obra e</w:t>
      </w:r>
      <w:r w:rsidRPr="00376FBC">
        <w:br/>
        <w:t>central de concreto, ou um veículo à disposição.</w:t>
      </w:r>
    </w:p>
    <w:p w14:paraId="0A832B18" w14:textId="77777777" w:rsidR="00376FBC" w:rsidRDefault="00376FBC" w:rsidP="006413F8">
      <w:pPr>
        <w:pStyle w:val="ABNT-TEXTO"/>
      </w:pPr>
      <w:r w:rsidRPr="00376FBC">
        <w:br/>
        <w:t>Cada camada de concreto deverá ser consolidada até o máximo praticável em</w:t>
      </w:r>
      <w:r w:rsidRPr="00376FBC">
        <w:br/>
        <w:t>termos de densidade; deverá ser evitado vazios ou nichos, de tal maneira que o concreto</w:t>
      </w:r>
      <w:r w:rsidRPr="00376FBC">
        <w:br/>
        <w:t>seja perfeitamente confinado junto às fôrmas e peças embutidas.</w:t>
      </w:r>
    </w:p>
    <w:p w14:paraId="0859EAF6" w14:textId="77777777" w:rsidR="00376FBC" w:rsidRDefault="00376FBC" w:rsidP="006413F8">
      <w:pPr>
        <w:pStyle w:val="ABNT-TEXTO"/>
      </w:pPr>
      <w:r w:rsidRPr="00376FBC">
        <w:br/>
        <w:t>A utilização de bombeamento para concreto somente deve ser utilizada com a</w:t>
      </w:r>
      <w:r w:rsidRPr="00376FBC">
        <w:br/>
        <w:t>disponibilidade de equipamentos e mão-de-obra suficientes para que haja perfeita</w:t>
      </w:r>
      <w:r w:rsidRPr="00376FBC">
        <w:br/>
        <w:t>compatibilidade e sincronização entre os tempos de lançamento, espalhamento e vibração</w:t>
      </w:r>
      <w:r w:rsidRPr="00376FBC">
        <w:br/>
        <w:t>do concreto. O lançamento por meio de bomba somente poderá ser efetuado em</w:t>
      </w:r>
      <w:r w:rsidRPr="00376FBC">
        <w:br/>
        <w:t>obediência ao plano de concretagem, de modo que não seja retardada a operação de</w:t>
      </w:r>
      <w:r w:rsidRPr="00376FBC">
        <w:br/>
        <w:t>lançamento, com o acúmulo de depósito de concreto em pontos localizados, nem</w:t>
      </w:r>
      <w:r w:rsidRPr="00376FBC">
        <w:br/>
        <w:t>apressada ou atrasada a operação de adensamento.</w:t>
      </w:r>
    </w:p>
    <w:p w14:paraId="5C9049A9" w14:textId="7C04B84B" w:rsidR="00376FBC" w:rsidRPr="006552C4" w:rsidRDefault="00376FBC" w:rsidP="006552C4">
      <w:pPr>
        <w:pStyle w:val="Ttulo2"/>
        <w:numPr>
          <w:ilvl w:val="1"/>
          <w:numId w:val="26"/>
        </w:numPr>
      </w:pPr>
      <w:r w:rsidRPr="006552C4">
        <w:t xml:space="preserve"> </w:t>
      </w:r>
      <w:bookmarkStart w:id="109" w:name="_Toc214965119"/>
      <w:r w:rsidRPr="006552C4">
        <w:t>Adensamento</w:t>
      </w:r>
      <w:bookmarkEnd w:id="109"/>
    </w:p>
    <w:p w14:paraId="4C24013A" w14:textId="5C1F00EB" w:rsidR="00376FBC" w:rsidRDefault="00376FBC" w:rsidP="006413F8">
      <w:pPr>
        <w:pStyle w:val="ABNT-TEXTO"/>
      </w:pPr>
      <w:r w:rsidRPr="00376FBC">
        <w:t>Durante e imediatamente após o lançamento, o concreto deverá ser vibrado ou</w:t>
      </w:r>
      <w:r w:rsidRPr="00376FBC">
        <w:br/>
        <w:t>socado continuamente com equipamento adequado à sua trabalhabilidade. O</w:t>
      </w:r>
      <w:r w:rsidRPr="00376FBC">
        <w:br/>
        <w:t>adensamento deverá ser executado de modo a que o concreto preencha todos os vazios</w:t>
      </w:r>
      <w:r w:rsidRPr="00376FBC">
        <w:br/>
        <w:t>das fôrmas.</w:t>
      </w:r>
    </w:p>
    <w:p w14:paraId="42FECA9B" w14:textId="6F39C2EC" w:rsidR="00376FBC" w:rsidRDefault="00376FBC" w:rsidP="006413F8">
      <w:pPr>
        <w:pStyle w:val="ABNT-TEXTO"/>
      </w:pPr>
      <w:r w:rsidRPr="00376FBC">
        <w:br/>
        <w:t>Durante o adensamento, deverá ser tomada as precauções necessárias para que</w:t>
      </w:r>
      <w:r w:rsidRPr="00376FBC">
        <w:br/>
        <w:t>não se formem nichos ou haja segregação dos materiais; evitar a vibração da armadura</w:t>
      </w:r>
      <w:r w:rsidRPr="00376FBC">
        <w:br/>
      </w:r>
      <w:r w:rsidRPr="00376FBC">
        <w:lastRenderedPageBreak/>
        <w:t>para que não se formem vazios em seu redor, com prejuízo da aderência.</w:t>
      </w:r>
      <w:r w:rsidRPr="00376FBC">
        <w:br/>
        <w:t>O vibrador deverá ser mantido na massa de concreto até que apareça a nata na</w:t>
      </w:r>
      <w:r w:rsidRPr="00376FBC">
        <w:br/>
        <w:t>superfície, momento em que deverá ser retirado e mudado de posição.</w:t>
      </w:r>
      <w:r w:rsidRPr="00376FBC">
        <w:br/>
        <w:t>Os vibradores deverão trabalhar com uma frequência mínima de 7.000</w:t>
      </w:r>
      <w:r w:rsidRPr="00376FBC">
        <w:br/>
        <w:t>ciclos/minuto para os de imersão, e de 8.000 ciclos/minutos para os de fôrma.</w:t>
      </w:r>
    </w:p>
    <w:p w14:paraId="3E23582A" w14:textId="77777777" w:rsidR="00376FBC" w:rsidRDefault="00376FBC" w:rsidP="006413F8">
      <w:pPr>
        <w:pStyle w:val="ABNT-TEXTO"/>
      </w:pPr>
      <w:r w:rsidRPr="00376FBC">
        <w:br/>
        <w:t>Durante o adensamento de uma camada, o vibrador de imersão deverá ser mantido</w:t>
      </w:r>
      <w:r w:rsidRPr="00376FBC">
        <w:br/>
        <w:t>em posição vertical e a “agulha” deverá atingir a parte superior da camada anterior.</w:t>
      </w:r>
      <w:r w:rsidRPr="00376FBC">
        <w:br/>
        <w:t>O vibrador deverá ser introduzido na massa de concreto rapidamente e a sua</w:t>
      </w:r>
      <w:r w:rsidRPr="00376FBC">
        <w:br/>
        <w:t>retirada deverá ser vagarosa, ambas com o vibrador funcionando.</w:t>
      </w:r>
      <w:r w:rsidRPr="00376FBC">
        <w:br/>
        <w:t>Os vibradores deverão ser mergulhados e retirados em pontos diversos e</w:t>
      </w:r>
      <w:r w:rsidRPr="00376FBC">
        <w:br/>
        <w:t>espaçados de aproximadamente 50 cm, em períodos de 10 e 20 segundos,</w:t>
      </w:r>
      <w:r w:rsidRPr="00376FBC">
        <w:br/>
        <w:t>sistematicamente, até que toda a massa do concreto esteja vibrada.</w:t>
      </w:r>
      <w:r w:rsidRPr="00376FBC">
        <w:br/>
        <w:t>É incorreto mergulhar os vibradores em espaços maiores com tempo de vibração</w:t>
      </w:r>
      <w:r w:rsidRPr="00376FBC">
        <w:br/>
        <w:t>mais prolongado.</w:t>
      </w:r>
    </w:p>
    <w:p w14:paraId="53B0C8F1" w14:textId="4019A04A" w:rsidR="00376FBC" w:rsidRDefault="00376FBC" w:rsidP="006413F8">
      <w:pPr>
        <w:pStyle w:val="ABNT-TEXTO"/>
      </w:pPr>
      <w:r w:rsidRPr="00376FBC">
        <w:br/>
        <w:t>É importante que durante o lançamento não haja superposição de “cabeças” entre</w:t>
      </w:r>
      <w:r w:rsidRPr="00376FBC">
        <w:br/>
        <w:t>duas camadas. Tal superposição prejudica o alcance do vibrador e gera um adensamento</w:t>
      </w:r>
      <w:r w:rsidRPr="00376FBC">
        <w:br/>
        <w:t>irregular</w:t>
      </w:r>
      <w:r>
        <w:t>.</w:t>
      </w:r>
    </w:p>
    <w:p w14:paraId="1F887D14" w14:textId="1E3AE2A0" w:rsidR="00376FBC" w:rsidRPr="006552C4" w:rsidRDefault="00376FBC" w:rsidP="006552C4">
      <w:pPr>
        <w:pStyle w:val="Ttulo2"/>
        <w:numPr>
          <w:ilvl w:val="1"/>
          <w:numId w:val="26"/>
        </w:numPr>
      </w:pPr>
      <w:bookmarkStart w:id="110" w:name="_Toc214965120"/>
      <w:r w:rsidRPr="006552C4">
        <w:t>Cura</w:t>
      </w:r>
      <w:bookmarkEnd w:id="110"/>
    </w:p>
    <w:p w14:paraId="126AC3C5" w14:textId="5414C3B4" w:rsidR="00376FBC" w:rsidRDefault="00376FBC" w:rsidP="006413F8">
      <w:pPr>
        <w:pStyle w:val="ABNT-TEXTO"/>
      </w:pPr>
      <w:r w:rsidRPr="00376FBC">
        <w:t>Será cuidadosamente executada a cura de todas as superfícies expostas, com o</w:t>
      </w:r>
      <w:r w:rsidRPr="00376FBC">
        <w:br/>
        <w:t>objetivo de impedir a perda de água destinada à hidratação do cimento.</w:t>
      </w:r>
      <w:r w:rsidRPr="00376FBC">
        <w:br/>
        <w:t>Durante o período de endurecimento do concreto, suas superfícies deverão ser</w:t>
      </w:r>
      <w:r w:rsidRPr="00376FBC">
        <w:br/>
        <w:t>protegidas contra chuvas, secagem, mudanças bruscas de temperatura, choques e</w:t>
      </w:r>
      <w:r w:rsidRPr="00376FBC">
        <w:br/>
        <w:t>vibrações que possam produzir fissuras ou prejudicar a aderência com a armadura.</w:t>
      </w:r>
      <w:r w:rsidRPr="00376FBC">
        <w:br/>
        <w:t>Para impedir a secagem prematura, as superfícies de concreto deverão ser</w:t>
      </w:r>
      <w:r w:rsidRPr="00376FBC">
        <w:br/>
        <w:t>abundantemente umedecidas com água durante pelo menos 7 dias após o lançamento.</w:t>
      </w:r>
    </w:p>
    <w:p w14:paraId="03C1DADE" w14:textId="77777777" w:rsidR="00376FBC" w:rsidRDefault="00376FBC" w:rsidP="006413F8">
      <w:pPr>
        <w:pStyle w:val="ABNT-TEXTO"/>
      </w:pPr>
      <w:r w:rsidRPr="00376FBC">
        <w:br/>
        <w:t>Como alternativa, poderá ser aplicado agente químico de cura, de modo a que a superfície</w:t>
      </w:r>
      <w:r w:rsidRPr="00376FBC">
        <w:br/>
        <w:t>seja protegida pela formação de uma película impermeável, desde que as propriedades</w:t>
      </w:r>
      <w:r w:rsidRPr="00376FBC">
        <w:br/>
        <w:t>mecânicas e de trabalhabilidade não sejam consideravelmente alteradas.</w:t>
      </w:r>
      <w:r w:rsidRPr="00376FBC">
        <w:br/>
      </w:r>
      <w:r w:rsidRPr="00376FBC">
        <w:lastRenderedPageBreak/>
        <w:t>Todo concreto não protegido por fôrmas e todo aquele já desformado, deverão ser</w:t>
      </w:r>
      <w:r w:rsidRPr="00376FBC">
        <w:br/>
        <w:t>curados imediatamente após ter endurecido o suficiente para evitar danos às suas</w:t>
      </w:r>
      <w:r w:rsidRPr="00376FBC">
        <w:br/>
        <w:t>superfícies. O método de cura dependerá das condições no campo e do tipo de estrutura.</w:t>
      </w:r>
    </w:p>
    <w:p w14:paraId="06C327E5" w14:textId="46E1BEEF" w:rsidR="00376FBC" w:rsidRPr="006552C4" w:rsidRDefault="00376FBC" w:rsidP="006552C4">
      <w:pPr>
        <w:pStyle w:val="Ttulo2"/>
        <w:numPr>
          <w:ilvl w:val="1"/>
          <w:numId w:val="26"/>
        </w:numPr>
      </w:pPr>
      <w:bookmarkStart w:id="111" w:name="_Toc214965121"/>
      <w:r w:rsidRPr="006552C4">
        <w:t>Remoção das Formas</w:t>
      </w:r>
      <w:bookmarkEnd w:id="111"/>
    </w:p>
    <w:p w14:paraId="1014F9ED" w14:textId="5D66B622" w:rsidR="00376FBC" w:rsidRDefault="00376FBC" w:rsidP="006413F8">
      <w:pPr>
        <w:pStyle w:val="ABNT-TEXTO"/>
      </w:pPr>
      <w:r w:rsidRPr="00376FBC">
        <w:t>Para a desforma dos pilares e vigas baldrames, deverá ser obedecido o prazo de</w:t>
      </w:r>
      <w:r w:rsidRPr="00376FBC">
        <w:br/>
        <w:t>sete dias após a concretagem. Para o início da contagem do tempo, pode-se tolerar até 2</w:t>
      </w:r>
      <w:r w:rsidRPr="00376FBC">
        <w:br/>
        <w:t>horas após o princípio do lançamento, admitindo-se a otimização da idade de remoção</w:t>
      </w:r>
      <w:r w:rsidRPr="00376FBC">
        <w:br/>
        <w:t>das fôrmas em função da determinação dos tempos de início de pega do cimento no</w:t>
      </w:r>
      <w:r w:rsidRPr="00376FBC">
        <w:br/>
        <w:t>concreto.</w:t>
      </w:r>
    </w:p>
    <w:p w14:paraId="0ECCF65F" w14:textId="77777777" w:rsidR="006552C4" w:rsidRPr="00087589" w:rsidRDefault="006552C4" w:rsidP="006413F8">
      <w:pPr>
        <w:pStyle w:val="ABNT-TEXTO"/>
      </w:pPr>
    </w:p>
    <w:p w14:paraId="641C426B" w14:textId="02BDA461" w:rsidR="00531B69" w:rsidRPr="00087589" w:rsidRDefault="00531B69" w:rsidP="00087589">
      <w:pPr>
        <w:tabs>
          <w:tab w:val="left" w:pos="0"/>
        </w:tabs>
        <w:spacing w:after="240" w:line="360" w:lineRule="auto"/>
        <w:jc w:val="right"/>
        <w:rPr>
          <w:rFonts w:ascii="Arial" w:hAnsi="Arial" w:cs="Arial"/>
          <w:sz w:val="22"/>
          <w:szCs w:val="22"/>
        </w:rPr>
      </w:pPr>
      <w:r w:rsidRPr="00087589">
        <w:rPr>
          <w:rFonts w:ascii="Arial" w:hAnsi="Arial" w:cs="Arial"/>
          <w:sz w:val="22"/>
          <w:szCs w:val="22"/>
        </w:rPr>
        <w:t xml:space="preserve">Passos (MG), </w:t>
      </w:r>
      <w:r w:rsidR="00DA1D5F">
        <w:rPr>
          <w:rFonts w:ascii="Arial" w:hAnsi="Arial" w:cs="Arial"/>
          <w:sz w:val="22"/>
          <w:szCs w:val="22"/>
        </w:rPr>
        <w:t>25</w:t>
      </w:r>
      <w:r w:rsidRPr="00087589">
        <w:rPr>
          <w:rFonts w:ascii="Arial" w:hAnsi="Arial" w:cs="Arial"/>
          <w:sz w:val="22"/>
          <w:szCs w:val="22"/>
        </w:rPr>
        <w:t xml:space="preserve"> de </w:t>
      </w:r>
      <w:r w:rsidR="00DA1D5F">
        <w:rPr>
          <w:rFonts w:ascii="Arial" w:hAnsi="Arial" w:cs="Arial"/>
          <w:sz w:val="22"/>
          <w:szCs w:val="22"/>
        </w:rPr>
        <w:t>novembro</w:t>
      </w:r>
      <w:r w:rsidRPr="00087589">
        <w:rPr>
          <w:rFonts w:ascii="Arial" w:hAnsi="Arial" w:cs="Arial"/>
          <w:sz w:val="22"/>
          <w:szCs w:val="22"/>
        </w:rPr>
        <w:t xml:space="preserve"> de 2025.</w:t>
      </w:r>
    </w:p>
    <w:p w14:paraId="4DF524BB" w14:textId="77777777" w:rsidR="00531B69" w:rsidRDefault="00531B69" w:rsidP="008C0C67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</w:p>
    <w:p w14:paraId="6CCEA7C0" w14:textId="77777777" w:rsidR="008D5185" w:rsidRDefault="008D5185" w:rsidP="008C0C67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</w:p>
    <w:p w14:paraId="2BAA2F36" w14:textId="77777777" w:rsidR="008D5185" w:rsidRDefault="008D5185" w:rsidP="008C0C67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</w:p>
    <w:p w14:paraId="4492991D" w14:textId="77777777" w:rsidR="008D5185" w:rsidRDefault="008D5185" w:rsidP="008C0C67">
      <w:pPr>
        <w:spacing w:after="240" w:line="360" w:lineRule="auto"/>
        <w:jc w:val="both"/>
        <w:rPr>
          <w:rFonts w:ascii="Arial" w:hAnsi="Arial" w:cs="Arial"/>
          <w:sz w:val="22"/>
          <w:szCs w:val="22"/>
        </w:rPr>
      </w:pPr>
    </w:p>
    <w:p w14:paraId="0FC0BC80" w14:textId="77777777" w:rsidR="008D5185" w:rsidRPr="008D5185" w:rsidRDefault="008D5185" w:rsidP="008D5185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8D5185">
        <w:rPr>
          <w:rFonts w:ascii="Arial" w:hAnsi="Arial" w:cs="Arial"/>
          <w:b/>
          <w:bCs/>
          <w:i/>
          <w:iCs/>
          <w:sz w:val="18"/>
          <w:szCs w:val="18"/>
        </w:rPr>
        <w:t>PROJETISTA</w:t>
      </w:r>
    </w:p>
    <w:p w14:paraId="02CC3D5A" w14:textId="77777777" w:rsidR="008D5185" w:rsidRPr="008D5185" w:rsidRDefault="008D5185" w:rsidP="008D5185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8D5185">
        <w:rPr>
          <w:rFonts w:ascii="Arial" w:hAnsi="Arial" w:cs="Arial"/>
          <w:b/>
          <w:bCs/>
          <w:i/>
          <w:iCs/>
          <w:sz w:val="18"/>
          <w:szCs w:val="18"/>
        </w:rPr>
        <w:t>PABLO NATAA FERREIRA</w:t>
      </w:r>
    </w:p>
    <w:p w14:paraId="356E2FB7" w14:textId="3BCB56C3" w:rsidR="008D5185" w:rsidRPr="008D5185" w:rsidRDefault="008D5185" w:rsidP="008D5185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r w:rsidRPr="008D5185">
        <w:rPr>
          <w:rFonts w:ascii="Arial" w:hAnsi="Arial" w:cs="Arial"/>
          <w:b/>
          <w:bCs/>
          <w:i/>
          <w:iCs/>
          <w:sz w:val="18"/>
          <w:szCs w:val="18"/>
        </w:rPr>
        <w:t>CREA - 241.589/D</w:t>
      </w:r>
    </w:p>
    <w:p w14:paraId="508EF785" w14:textId="77777777" w:rsidR="00531B69" w:rsidRDefault="00531B69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250B342C" w14:textId="77777777" w:rsidR="008D5185" w:rsidRDefault="008D5185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78948F74" w14:textId="77777777" w:rsidR="008D5185" w:rsidRDefault="008D5185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7D54DB16" w14:textId="77777777" w:rsidR="008D5185" w:rsidRDefault="008D5185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65040FBB" w14:textId="77777777" w:rsidR="008D5185" w:rsidRDefault="008D5185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7C3BC783" w14:textId="77777777" w:rsidR="008D5185" w:rsidRPr="00531B69" w:rsidRDefault="008D5185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17BA7E23" w14:textId="77777777" w:rsidR="00531B69" w:rsidRPr="008C0C67" w:rsidRDefault="00531B69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112" w:name="_Toc205981682"/>
      <w:bookmarkStart w:id="113" w:name="_Toc205982433"/>
      <w:bookmarkStart w:id="114" w:name="_Toc205983671"/>
      <w:bookmarkStart w:id="115" w:name="_Toc205983705"/>
      <w:bookmarkStart w:id="116" w:name="_Toc206615440"/>
      <w:bookmarkStart w:id="117" w:name="_Toc206619024"/>
      <w:r w:rsidRPr="008C0C67">
        <w:rPr>
          <w:rFonts w:ascii="Arial" w:hAnsi="Arial" w:cs="Arial"/>
          <w:b/>
          <w:bCs/>
          <w:i/>
          <w:iCs/>
          <w:sz w:val="20"/>
          <w:szCs w:val="20"/>
        </w:rPr>
        <w:t>Eng. Fabiano Martins Cunha</w:t>
      </w:r>
      <w:bookmarkEnd w:id="112"/>
      <w:bookmarkEnd w:id="113"/>
      <w:bookmarkEnd w:id="114"/>
      <w:bookmarkEnd w:id="115"/>
      <w:bookmarkEnd w:id="116"/>
      <w:bookmarkEnd w:id="117"/>
    </w:p>
    <w:p w14:paraId="6885CFDE" w14:textId="53243EED" w:rsidR="00531B69" w:rsidRPr="008C0C67" w:rsidRDefault="00531B69" w:rsidP="00531B69">
      <w:pPr>
        <w:pStyle w:val="SemEspaamento"/>
        <w:tabs>
          <w:tab w:val="center" w:pos="4464"/>
          <w:tab w:val="left" w:pos="8213"/>
        </w:tabs>
        <w:jc w:val="center"/>
        <w:rPr>
          <w:rFonts w:ascii="Arial" w:hAnsi="Arial" w:cs="Arial"/>
          <w:b/>
          <w:bCs/>
          <w:i/>
          <w:iCs/>
          <w:sz w:val="20"/>
          <w:szCs w:val="20"/>
        </w:rPr>
      </w:pPr>
      <w:bookmarkStart w:id="118" w:name="_Toc205981683"/>
      <w:bookmarkStart w:id="119" w:name="_Toc205982434"/>
      <w:bookmarkStart w:id="120" w:name="_Toc205983672"/>
      <w:bookmarkStart w:id="121" w:name="_Toc205983706"/>
      <w:bookmarkStart w:id="122" w:name="_Toc206615441"/>
      <w:bookmarkStart w:id="123" w:name="_Toc206619025"/>
      <w:r w:rsidRPr="008C0C67">
        <w:rPr>
          <w:rFonts w:ascii="Arial" w:hAnsi="Arial" w:cs="Arial"/>
          <w:b/>
          <w:bCs/>
          <w:i/>
          <w:iCs/>
          <w:sz w:val="20"/>
          <w:szCs w:val="20"/>
        </w:rPr>
        <w:t>Responsável Técnico</w:t>
      </w:r>
      <w:bookmarkEnd w:id="118"/>
      <w:bookmarkEnd w:id="119"/>
      <w:bookmarkEnd w:id="120"/>
      <w:bookmarkEnd w:id="121"/>
      <w:bookmarkEnd w:id="122"/>
      <w:bookmarkEnd w:id="123"/>
    </w:p>
    <w:p w14:paraId="7084589A" w14:textId="1679EF82" w:rsidR="00531B69" w:rsidRPr="00531B69" w:rsidRDefault="00531B69" w:rsidP="00531B69">
      <w:pPr>
        <w:pStyle w:val="SemEspaamento"/>
        <w:jc w:val="center"/>
        <w:rPr>
          <w:rFonts w:ascii="Arial" w:hAnsi="Arial" w:cs="Arial"/>
          <w:b/>
          <w:bCs/>
          <w:i/>
          <w:iCs/>
          <w:sz w:val="18"/>
          <w:szCs w:val="18"/>
        </w:rPr>
      </w:pPr>
      <w:bookmarkStart w:id="124" w:name="_Toc205981684"/>
      <w:bookmarkStart w:id="125" w:name="_Toc205982435"/>
      <w:bookmarkStart w:id="126" w:name="_Toc205983673"/>
      <w:bookmarkStart w:id="127" w:name="_Toc205983707"/>
      <w:bookmarkStart w:id="128" w:name="_Toc206615442"/>
      <w:bookmarkStart w:id="129" w:name="_Toc206619026"/>
      <w:r w:rsidRPr="008C0C67">
        <w:rPr>
          <w:rFonts w:ascii="Arial" w:hAnsi="Arial" w:cs="Arial"/>
          <w:b/>
          <w:bCs/>
          <w:i/>
          <w:iCs/>
          <w:sz w:val="20"/>
          <w:szCs w:val="20"/>
        </w:rPr>
        <w:t>CREA-MG 125</w:t>
      </w:r>
      <w:r w:rsidR="008D5185">
        <w:rPr>
          <w:rFonts w:ascii="Arial" w:hAnsi="Arial" w:cs="Arial"/>
          <w:b/>
          <w:bCs/>
          <w:i/>
          <w:iCs/>
          <w:sz w:val="20"/>
          <w:szCs w:val="20"/>
        </w:rPr>
        <w:t>.</w:t>
      </w:r>
      <w:r w:rsidRPr="008C0C67">
        <w:rPr>
          <w:rFonts w:ascii="Arial" w:hAnsi="Arial" w:cs="Arial"/>
          <w:b/>
          <w:bCs/>
          <w:i/>
          <w:iCs/>
          <w:sz w:val="20"/>
          <w:szCs w:val="20"/>
        </w:rPr>
        <w:t>417/D</w:t>
      </w:r>
      <w:bookmarkEnd w:id="124"/>
      <w:bookmarkEnd w:id="125"/>
      <w:bookmarkEnd w:id="126"/>
      <w:bookmarkEnd w:id="127"/>
      <w:bookmarkEnd w:id="128"/>
      <w:bookmarkEnd w:id="129"/>
    </w:p>
    <w:p w14:paraId="4D5CEF24" w14:textId="77777777" w:rsidR="00531B69" w:rsidRDefault="00531B69" w:rsidP="00B16DDA">
      <w:pPr>
        <w:spacing w:line="276" w:lineRule="auto"/>
        <w:ind w:left="851" w:right="85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sectPr w:rsidR="00531B69" w:rsidSect="000D4799">
      <w:headerReference w:type="default" r:id="rId16"/>
      <w:footerReference w:type="default" r:id="rId17"/>
      <w:pgSz w:w="11907" w:h="16840" w:code="9"/>
      <w:pgMar w:top="1701" w:right="1134" w:bottom="1701" w:left="226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9F20A" w14:textId="77777777" w:rsidR="00F53DB2" w:rsidRDefault="00F53DB2">
      <w:r>
        <w:separator/>
      </w:r>
    </w:p>
  </w:endnote>
  <w:endnote w:type="continuationSeparator" w:id="0">
    <w:p w14:paraId="3968953C" w14:textId="77777777" w:rsidR="00F53DB2" w:rsidRDefault="00F53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cofont_Spranq_eco_Sans">
    <w:altName w:val="Times New Roman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7609082"/>
      <w:docPartObj>
        <w:docPartGallery w:val="Page Numbers (Bottom of Page)"/>
        <w:docPartUnique/>
      </w:docPartObj>
    </w:sdtPr>
    <w:sdtContent>
      <w:p w14:paraId="176AFB10" w14:textId="77777777" w:rsidR="00B365EA" w:rsidRDefault="00B365EA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8F8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14:paraId="524B7690" w14:textId="77777777" w:rsidR="00FC48DE" w:rsidRDefault="00FC48DE" w:rsidP="001E59E0">
    <w:pPr>
      <w:pStyle w:val="Cabealho"/>
      <w:pBdr>
        <w:top w:val="single" w:sz="4" w:space="1" w:color="auto"/>
      </w:pBdr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Avenida Arlindo Figueiredo, 1240 – Bairro São Francisco</w:t>
    </w:r>
  </w:p>
  <w:p w14:paraId="7E2E51E0" w14:textId="0EB7F2C9" w:rsidR="00B365EA" w:rsidRDefault="00FC48DE" w:rsidP="001E59E0">
    <w:pPr>
      <w:pStyle w:val="Cabealho"/>
      <w:pBdr>
        <w:top w:val="single" w:sz="4" w:space="1" w:color="auto"/>
      </w:pBdr>
      <w:jc w:val="center"/>
    </w:pPr>
    <w:r>
      <w:rPr>
        <w:rFonts w:ascii="Arial" w:hAnsi="Arial" w:cs="Arial"/>
        <w:b/>
        <w:sz w:val="16"/>
        <w:szCs w:val="16"/>
      </w:rPr>
      <w:t>Passos – Minas Gerais - CEP. 37.902-026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BF57D" w14:textId="77777777" w:rsidR="00F53DB2" w:rsidRDefault="00F53DB2">
      <w:r>
        <w:separator/>
      </w:r>
    </w:p>
  </w:footnote>
  <w:footnote w:type="continuationSeparator" w:id="0">
    <w:p w14:paraId="6876DF90" w14:textId="77777777" w:rsidR="00F53DB2" w:rsidRDefault="00F53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F1347" w14:textId="38DDE21E" w:rsidR="00B365EA" w:rsidRDefault="00E82FD4">
    <w:pPr>
      <w:pStyle w:val="Cabealho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1CB0C190" wp14:editId="24B5DF3D">
          <wp:simplePos x="0" y="0"/>
          <wp:positionH relativeFrom="column">
            <wp:posOffset>-1271203</wp:posOffset>
          </wp:positionH>
          <wp:positionV relativeFrom="paragraph">
            <wp:posOffset>-71755</wp:posOffset>
          </wp:positionV>
          <wp:extent cx="996950" cy="10880558"/>
          <wp:effectExtent l="0" t="0" r="0" b="0"/>
          <wp:wrapNone/>
          <wp:docPr id="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6950" cy="10880558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15A4715E" w14:textId="13DAD382" w:rsidR="001E59E0" w:rsidRDefault="00E82FD4" w:rsidP="00E82FD4">
    <w:pPr>
      <w:rPr>
        <w:b/>
      </w:rPr>
    </w:pPr>
    <w:r>
      <w:rPr>
        <w:noProof/>
      </w:rPr>
      <w:drawing>
        <wp:inline distT="0" distB="0" distL="0" distR="0" wp14:anchorId="03A873E8" wp14:editId="707342F3">
          <wp:extent cx="844386" cy="843643"/>
          <wp:effectExtent l="0" t="0" r="0" b="0"/>
          <wp:docPr id="14" name="Imagem 2">
            <a:extLst xmlns:a="http://schemas.openxmlformats.org/drawingml/2006/main">
              <a:ext uri="{FF2B5EF4-FFF2-40B4-BE49-F238E27FC236}">
                <a16:creationId xmlns:a16="http://schemas.microsoft.com/office/drawing/2014/main" id="{6FC04A7C-758E-42C1-9622-90564052686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2">
                    <a:extLst>
                      <a:ext uri="{FF2B5EF4-FFF2-40B4-BE49-F238E27FC236}">
                        <a16:creationId xmlns:a16="http://schemas.microsoft.com/office/drawing/2014/main" id="{6FC04A7C-758E-42C1-9622-90564052686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4386" cy="8436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</w:t>
    </w:r>
    <w:r>
      <w:rPr>
        <w:rFonts w:ascii="Calibri" w:eastAsia="Calibri" w:hAnsi="Calibri" w:cs="Calibri"/>
        <w:noProof/>
        <w:color w:val="000000"/>
        <w:sz w:val="22"/>
        <w:szCs w:val="22"/>
      </w:rPr>
      <w:drawing>
        <wp:inline distT="0" distB="0" distL="0" distR="0" wp14:anchorId="71B31A6B" wp14:editId="7F097A8C">
          <wp:extent cx="3028315" cy="795655"/>
          <wp:effectExtent l="0" t="0" r="0" b="0"/>
          <wp:docPr id="9" name="image4.png" descr="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Texto&#10;&#10;Descrição gerada automaticamente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28315" cy="7956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B2833"/>
    <w:multiLevelType w:val="hybridMultilevel"/>
    <w:tmpl w:val="C96CF35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722D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7CC569F"/>
    <w:multiLevelType w:val="multilevel"/>
    <w:tmpl w:val="E2A0BD56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ED667A8"/>
    <w:multiLevelType w:val="multilevel"/>
    <w:tmpl w:val="9BDCC0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vel4-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0563E24"/>
    <w:multiLevelType w:val="hybridMultilevel"/>
    <w:tmpl w:val="3EA6BE1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6CB7"/>
    <w:multiLevelType w:val="multilevel"/>
    <w:tmpl w:val="0F8AA3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sz w:val="24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B86B52"/>
    <w:multiLevelType w:val="hybridMultilevel"/>
    <w:tmpl w:val="07300AA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F6A"/>
    <w:multiLevelType w:val="multilevel"/>
    <w:tmpl w:val="13421A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980" w:hanging="162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980" w:hanging="1620"/>
      </w:pPr>
      <w:rPr>
        <w:rFonts w:hint="default"/>
        <w:i/>
      </w:rPr>
    </w:lvl>
    <w:lvl w:ilvl="3">
      <w:start w:val="1"/>
      <w:numFmt w:val="decimal"/>
      <w:isLgl/>
      <w:lvlText w:val="%1.%2.%3.%4"/>
      <w:lvlJc w:val="left"/>
      <w:pPr>
        <w:ind w:left="1980" w:hanging="1620"/>
      </w:pPr>
      <w:rPr>
        <w:rFonts w:hint="default"/>
        <w:i/>
      </w:rPr>
    </w:lvl>
    <w:lvl w:ilvl="4">
      <w:start w:val="1"/>
      <w:numFmt w:val="decimal"/>
      <w:isLgl/>
      <w:lvlText w:val="%1.%2.%3.%4.%5"/>
      <w:lvlJc w:val="left"/>
      <w:pPr>
        <w:ind w:left="1980" w:hanging="1620"/>
      </w:pPr>
      <w:rPr>
        <w:rFonts w:hint="default"/>
        <w:i/>
      </w:rPr>
    </w:lvl>
    <w:lvl w:ilvl="5">
      <w:start w:val="1"/>
      <w:numFmt w:val="decimal"/>
      <w:isLgl/>
      <w:lvlText w:val="%1.%2.%3.%4.%5.%6"/>
      <w:lvlJc w:val="left"/>
      <w:pPr>
        <w:ind w:left="1980" w:hanging="1620"/>
      </w:pPr>
      <w:rPr>
        <w:rFonts w:hint="default"/>
        <w:i/>
      </w:rPr>
    </w:lvl>
    <w:lvl w:ilvl="6">
      <w:start w:val="1"/>
      <w:numFmt w:val="decimal"/>
      <w:isLgl/>
      <w:lvlText w:val="%1.%2.%3.%4.%5.%6.%7"/>
      <w:lvlJc w:val="left"/>
      <w:pPr>
        <w:ind w:left="1980" w:hanging="1620"/>
      </w:pPr>
      <w:rPr>
        <w:rFonts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1980" w:hanging="1620"/>
      </w:pPr>
      <w:rPr>
        <w:rFonts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1980" w:hanging="1620"/>
      </w:pPr>
      <w:rPr>
        <w:rFonts w:hint="default"/>
        <w:i/>
      </w:rPr>
    </w:lvl>
  </w:abstractNum>
  <w:abstractNum w:abstractNumId="8" w15:restartNumberingAfterBreak="0">
    <w:nsid w:val="293B6E04"/>
    <w:multiLevelType w:val="multilevel"/>
    <w:tmpl w:val="D0FAB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CA43F99"/>
    <w:multiLevelType w:val="hybridMultilevel"/>
    <w:tmpl w:val="2DF0B9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941C4"/>
    <w:multiLevelType w:val="multilevel"/>
    <w:tmpl w:val="968871D6"/>
    <w:styleLink w:val="Listaatual1"/>
    <w:lvl w:ilvl="0">
      <w:start w:val="7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272686"/>
    <w:multiLevelType w:val="hybridMultilevel"/>
    <w:tmpl w:val="36DE41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40445"/>
    <w:multiLevelType w:val="hybridMultilevel"/>
    <w:tmpl w:val="0F70B0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464B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7FE4801"/>
    <w:multiLevelType w:val="multilevel"/>
    <w:tmpl w:val="1766E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ED24230"/>
    <w:multiLevelType w:val="multilevel"/>
    <w:tmpl w:val="DD9065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3351AB8"/>
    <w:multiLevelType w:val="hybridMultilevel"/>
    <w:tmpl w:val="666A4ED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733BA"/>
    <w:multiLevelType w:val="hybridMultilevel"/>
    <w:tmpl w:val="38D0ECE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883D20"/>
    <w:multiLevelType w:val="hybridMultilevel"/>
    <w:tmpl w:val="57A23FB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B1FD4"/>
    <w:multiLevelType w:val="multilevel"/>
    <w:tmpl w:val="90549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B31376E"/>
    <w:multiLevelType w:val="hybridMultilevel"/>
    <w:tmpl w:val="6354151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940D5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E565F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4B7AB9"/>
    <w:multiLevelType w:val="hybridMultilevel"/>
    <w:tmpl w:val="602CEB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A4411C"/>
    <w:multiLevelType w:val="hybridMultilevel"/>
    <w:tmpl w:val="00BA54B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244E62"/>
    <w:multiLevelType w:val="multilevel"/>
    <w:tmpl w:val="968871D6"/>
    <w:numStyleLink w:val="Listaatual1"/>
  </w:abstractNum>
  <w:abstractNum w:abstractNumId="26" w15:restartNumberingAfterBreak="0">
    <w:nsid w:val="6E17330E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F860BF6"/>
    <w:multiLevelType w:val="hybridMultilevel"/>
    <w:tmpl w:val="3DF2DE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346825">
    <w:abstractNumId w:val="10"/>
  </w:num>
  <w:num w:numId="2" w16cid:durableId="1146627516">
    <w:abstractNumId w:val="3"/>
  </w:num>
  <w:num w:numId="3" w16cid:durableId="291982418">
    <w:abstractNumId w:val="5"/>
  </w:num>
  <w:num w:numId="4" w16cid:durableId="63266186">
    <w:abstractNumId w:val="16"/>
  </w:num>
  <w:num w:numId="5" w16cid:durableId="2116708874">
    <w:abstractNumId w:val="20"/>
  </w:num>
  <w:num w:numId="6" w16cid:durableId="1387146141">
    <w:abstractNumId w:val="23"/>
  </w:num>
  <w:num w:numId="7" w16cid:durableId="2069919749">
    <w:abstractNumId w:val="7"/>
  </w:num>
  <w:num w:numId="8" w16cid:durableId="1574050588">
    <w:abstractNumId w:val="18"/>
  </w:num>
  <w:num w:numId="9" w16cid:durableId="1813788345">
    <w:abstractNumId w:val="19"/>
  </w:num>
  <w:num w:numId="10" w16cid:durableId="753667850">
    <w:abstractNumId w:val="8"/>
  </w:num>
  <w:num w:numId="11" w16cid:durableId="1230531249">
    <w:abstractNumId w:val="13"/>
  </w:num>
  <w:num w:numId="12" w16cid:durableId="685446038">
    <w:abstractNumId w:val="15"/>
  </w:num>
  <w:num w:numId="13" w16cid:durableId="475531999">
    <w:abstractNumId w:val="17"/>
  </w:num>
  <w:num w:numId="14" w16cid:durableId="1766606509">
    <w:abstractNumId w:val="7"/>
  </w:num>
  <w:num w:numId="15" w16cid:durableId="741829191">
    <w:abstractNumId w:val="14"/>
  </w:num>
  <w:num w:numId="16" w16cid:durableId="957642095">
    <w:abstractNumId w:val="24"/>
  </w:num>
  <w:num w:numId="17" w16cid:durableId="2105762788">
    <w:abstractNumId w:val="21"/>
  </w:num>
  <w:num w:numId="18" w16cid:durableId="706374657">
    <w:abstractNumId w:val="4"/>
  </w:num>
  <w:num w:numId="19" w16cid:durableId="929973237">
    <w:abstractNumId w:val="7"/>
  </w:num>
  <w:num w:numId="20" w16cid:durableId="45296099">
    <w:abstractNumId w:val="9"/>
  </w:num>
  <w:num w:numId="21" w16cid:durableId="1074399849">
    <w:abstractNumId w:val="1"/>
  </w:num>
  <w:num w:numId="22" w16cid:durableId="1861889733">
    <w:abstractNumId w:val="25"/>
  </w:num>
  <w:num w:numId="23" w16cid:durableId="1483738575">
    <w:abstractNumId w:val="26"/>
  </w:num>
  <w:num w:numId="24" w16cid:durableId="956956831">
    <w:abstractNumId w:val="7"/>
  </w:num>
  <w:num w:numId="25" w16cid:durableId="786776284">
    <w:abstractNumId w:val="0"/>
  </w:num>
  <w:num w:numId="26" w16cid:durableId="1288974045">
    <w:abstractNumId w:val="2"/>
  </w:num>
  <w:num w:numId="27" w16cid:durableId="2086761025">
    <w:abstractNumId w:val="27"/>
  </w:num>
  <w:num w:numId="28" w16cid:durableId="1432093400">
    <w:abstractNumId w:val="12"/>
  </w:num>
  <w:num w:numId="29" w16cid:durableId="25064153">
    <w:abstractNumId w:val="11"/>
  </w:num>
  <w:num w:numId="30" w16cid:durableId="1143350448">
    <w:abstractNumId w:val="6"/>
  </w:num>
  <w:num w:numId="31" w16cid:durableId="1878858084">
    <w:abstractNumId w:val="7"/>
  </w:num>
  <w:num w:numId="32" w16cid:durableId="1222985380">
    <w:abstractNumId w:val="7"/>
  </w:num>
  <w:num w:numId="33" w16cid:durableId="1154762811">
    <w:abstractNumId w:val="2"/>
  </w:num>
  <w:num w:numId="34" w16cid:durableId="68768391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1657952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2B6"/>
    <w:rsid w:val="00000BB0"/>
    <w:rsid w:val="00004055"/>
    <w:rsid w:val="00007129"/>
    <w:rsid w:val="0001151B"/>
    <w:rsid w:val="000129CE"/>
    <w:rsid w:val="00021812"/>
    <w:rsid w:val="00024397"/>
    <w:rsid w:val="0002476C"/>
    <w:rsid w:val="000276BE"/>
    <w:rsid w:val="00032453"/>
    <w:rsid w:val="00040089"/>
    <w:rsid w:val="00041217"/>
    <w:rsid w:val="0004122D"/>
    <w:rsid w:val="00041D15"/>
    <w:rsid w:val="000428E6"/>
    <w:rsid w:val="000460E8"/>
    <w:rsid w:val="00046108"/>
    <w:rsid w:val="000514A9"/>
    <w:rsid w:val="00051DE1"/>
    <w:rsid w:val="00051E44"/>
    <w:rsid w:val="00053797"/>
    <w:rsid w:val="0005417E"/>
    <w:rsid w:val="000547FB"/>
    <w:rsid w:val="00054FE4"/>
    <w:rsid w:val="00057F0C"/>
    <w:rsid w:val="00061D80"/>
    <w:rsid w:val="00062CCB"/>
    <w:rsid w:val="00062FFA"/>
    <w:rsid w:val="000708F8"/>
    <w:rsid w:val="00072381"/>
    <w:rsid w:val="00074893"/>
    <w:rsid w:val="00075193"/>
    <w:rsid w:val="00077BCB"/>
    <w:rsid w:val="0008270A"/>
    <w:rsid w:val="000827A8"/>
    <w:rsid w:val="00086AE5"/>
    <w:rsid w:val="00086C6E"/>
    <w:rsid w:val="00087589"/>
    <w:rsid w:val="000A0A08"/>
    <w:rsid w:val="000A188C"/>
    <w:rsid w:val="000A1F20"/>
    <w:rsid w:val="000A48F1"/>
    <w:rsid w:val="000A4B1A"/>
    <w:rsid w:val="000A7B9E"/>
    <w:rsid w:val="000B2659"/>
    <w:rsid w:val="000B4C22"/>
    <w:rsid w:val="000B5BBE"/>
    <w:rsid w:val="000B65E3"/>
    <w:rsid w:val="000C4ECB"/>
    <w:rsid w:val="000C7AAE"/>
    <w:rsid w:val="000C7DF8"/>
    <w:rsid w:val="000D03F4"/>
    <w:rsid w:val="000D194F"/>
    <w:rsid w:val="000D36E4"/>
    <w:rsid w:val="000D4799"/>
    <w:rsid w:val="000D4CE8"/>
    <w:rsid w:val="000E1173"/>
    <w:rsid w:val="000E17D9"/>
    <w:rsid w:val="000E24D1"/>
    <w:rsid w:val="000E33D0"/>
    <w:rsid w:val="000F4F98"/>
    <w:rsid w:val="000F64EF"/>
    <w:rsid w:val="000F6C23"/>
    <w:rsid w:val="000F7816"/>
    <w:rsid w:val="0010240F"/>
    <w:rsid w:val="0010486A"/>
    <w:rsid w:val="0010605B"/>
    <w:rsid w:val="001141D2"/>
    <w:rsid w:val="00114EE0"/>
    <w:rsid w:val="0011598D"/>
    <w:rsid w:val="00116084"/>
    <w:rsid w:val="00116B8B"/>
    <w:rsid w:val="001249B6"/>
    <w:rsid w:val="00125200"/>
    <w:rsid w:val="00137F2F"/>
    <w:rsid w:val="00141EC6"/>
    <w:rsid w:val="001422F7"/>
    <w:rsid w:val="001447EA"/>
    <w:rsid w:val="00147B9D"/>
    <w:rsid w:val="00152782"/>
    <w:rsid w:val="001538C1"/>
    <w:rsid w:val="00154B33"/>
    <w:rsid w:val="001566EF"/>
    <w:rsid w:val="00156A27"/>
    <w:rsid w:val="00157330"/>
    <w:rsid w:val="00160BA7"/>
    <w:rsid w:val="001616A5"/>
    <w:rsid w:val="00164012"/>
    <w:rsid w:val="00166918"/>
    <w:rsid w:val="00167A69"/>
    <w:rsid w:val="00170983"/>
    <w:rsid w:val="00176221"/>
    <w:rsid w:val="001765AC"/>
    <w:rsid w:val="00180522"/>
    <w:rsid w:val="0018059D"/>
    <w:rsid w:val="00181680"/>
    <w:rsid w:val="00183FC2"/>
    <w:rsid w:val="0018534F"/>
    <w:rsid w:val="00191725"/>
    <w:rsid w:val="00192F0D"/>
    <w:rsid w:val="00193C46"/>
    <w:rsid w:val="001961A0"/>
    <w:rsid w:val="00197BA7"/>
    <w:rsid w:val="001B55CD"/>
    <w:rsid w:val="001B746D"/>
    <w:rsid w:val="001B7529"/>
    <w:rsid w:val="001B7FDA"/>
    <w:rsid w:val="001C128D"/>
    <w:rsid w:val="001C35F7"/>
    <w:rsid w:val="001D2E13"/>
    <w:rsid w:val="001E0EEC"/>
    <w:rsid w:val="001E116D"/>
    <w:rsid w:val="001E1A2D"/>
    <w:rsid w:val="001E3A7A"/>
    <w:rsid w:val="001E5905"/>
    <w:rsid w:val="001E59E0"/>
    <w:rsid w:val="001E72F1"/>
    <w:rsid w:val="001F1260"/>
    <w:rsid w:val="001F2F17"/>
    <w:rsid w:val="001F46DA"/>
    <w:rsid w:val="001F57D4"/>
    <w:rsid w:val="0020126E"/>
    <w:rsid w:val="0020204F"/>
    <w:rsid w:val="00204D17"/>
    <w:rsid w:val="00205047"/>
    <w:rsid w:val="00205180"/>
    <w:rsid w:val="0020567E"/>
    <w:rsid w:val="00206D4C"/>
    <w:rsid w:val="00206F1B"/>
    <w:rsid w:val="002110C1"/>
    <w:rsid w:val="00213087"/>
    <w:rsid w:val="00213BEA"/>
    <w:rsid w:val="002157FD"/>
    <w:rsid w:val="002173F4"/>
    <w:rsid w:val="00224C43"/>
    <w:rsid w:val="002276FD"/>
    <w:rsid w:val="002327FA"/>
    <w:rsid w:val="00234AA2"/>
    <w:rsid w:val="00246D19"/>
    <w:rsid w:val="00255825"/>
    <w:rsid w:val="00265530"/>
    <w:rsid w:val="00267036"/>
    <w:rsid w:val="0027001B"/>
    <w:rsid w:val="00271463"/>
    <w:rsid w:val="00272864"/>
    <w:rsid w:val="002754FD"/>
    <w:rsid w:val="00277E47"/>
    <w:rsid w:val="0028303D"/>
    <w:rsid w:val="00286F8C"/>
    <w:rsid w:val="00290AE1"/>
    <w:rsid w:val="00291D16"/>
    <w:rsid w:val="002928F9"/>
    <w:rsid w:val="002B5E60"/>
    <w:rsid w:val="002B5FDC"/>
    <w:rsid w:val="002B690D"/>
    <w:rsid w:val="002B7590"/>
    <w:rsid w:val="002C3184"/>
    <w:rsid w:val="002C3E93"/>
    <w:rsid w:val="002C5B0D"/>
    <w:rsid w:val="002C6313"/>
    <w:rsid w:val="002D1DF8"/>
    <w:rsid w:val="002D3846"/>
    <w:rsid w:val="002D6B48"/>
    <w:rsid w:val="002E0DF4"/>
    <w:rsid w:val="002E24EB"/>
    <w:rsid w:val="002E2995"/>
    <w:rsid w:val="002E575A"/>
    <w:rsid w:val="002E57D0"/>
    <w:rsid w:val="002E7F45"/>
    <w:rsid w:val="002F0267"/>
    <w:rsid w:val="002F1C14"/>
    <w:rsid w:val="002F22DD"/>
    <w:rsid w:val="0030001D"/>
    <w:rsid w:val="00301F17"/>
    <w:rsid w:val="00302521"/>
    <w:rsid w:val="003052A0"/>
    <w:rsid w:val="00306A4C"/>
    <w:rsid w:val="003140B1"/>
    <w:rsid w:val="00314C14"/>
    <w:rsid w:val="00315975"/>
    <w:rsid w:val="00317AF0"/>
    <w:rsid w:val="003232D6"/>
    <w:rsid w:val="00323FF4"/>
    <w:rsid w:val="003300B6"/>
    <w:rsid w:val="00335B81"/>
    <w:rsid w:val="003371CB"/>
    <w:rsid w:val="003405A0"/>
    <w:rsid w:val="00340B13"/>
    <w:rsid w:val="003413C2"/>
    <w:rsid w:val="0034425E"/>
    <w:rsid w:val="00344844"/>
    <w:rsid w:val="00347552"/>
    <w:rsid w:val="0035045A"/>
    <w:rsid w:val="00351E7A"/>
    <w:rsid w:val="00352382"/>
    <w:rsid w:val="00355CB0"/>
    <w:rsid w:val="003561A2"/>
    <w:rsid w:val="003629A1"/>
    <w:rsid w:val="00362CF9"/>
    <w:rsid w:val="00363746"/>
    <w:rsid w:val="00365569"/>
    <w:rsid w:val="0036590D"/>
    <w:rsid w:val="00365E7E"/>
    <w:rsid w:val="0037009F"/>
    <w:rsid w:val="003701ED"/>
    <w:rsid w:val="00371594"/>
    <w:rsid w:val="00376FBC"/>
    <w:rsid w:val="00380F44"/>
    <w:rsid w:val="0038326A"/>
    <w:rsid w:val="00386D50"/>
    <w:rsid w:val="00387BFF"/>
    <w:rsid w:val="00387CF1"/>
    <w:rsid w:val="00387D74"/>
    <w:rsid w:val="00392360"/>
    <w:rsid w:val="00395120"/>
    <w:rsid w:val="003960A6"/>
    <w:rsid w:val="003978F5"/>
    <w:rsid w:val="003A4656"/>
    <w:rsid w:val="003A514A"/>
    <w:rsid w:val="003A747F"/>
    <w:rsid w:val="003B0067"/>
    <w:rsid w:val="003B0676"/>
    <w:rsid w:val="003B46C1"/>
    <w:rsid w:val="003B4A10"/>
    <w:rsid w:val="003B4DD7"/>
    <w:rsid w:val="003C6EF7"/>
    <w:rsid w:val="003C70E5"/>
    <w:rsid w:val="003C76F8"/>
    <w:rsid w:val="003D143C"/>
    <w:rsid w:val="003D2D78"/>
    <w:rsid w:val="003D40B8"/>
    <w:rsid w:val="003D43CC"/>
    <w:rsid w:val="003D58C1"/>
    <w:rsid w:val="003E3BF5"/>
    <w:rsid w:val="003E4212"/>
    <w:rsid w:val="003E649D"/>
    <w:rsid w:val="003F1211"/>
    <w:rsid w:val="003F150C"/>
    <w:rsid w:val="003F1C83"/>
    <w:rsid w:val="003F3622"/>
    <w:rsid w:val="003F4A06"/>
    <w:rsid w:val="003F52EE"/>
    <w:rsid w:val="003F577D"/>
    <w:rsid w:val="003F6A2A"/>
    <w:rsid w:val="003F6A5A"/>
    <w:rsid w:val="004043BF"/>
    <w:rsid w:val="004157EE"/>
    <w:rsid w:val="0041713E"/>
    <w:rsid w:val="004226F7"/>
    <w:rsid w:val="00423EAD"/>
    <w:rsid w:val="004249B2"/>
    <w:rsid w:val="00427C6B"/>
    <w:rsid w:val="00433429"/>
    <w:rsid w:val="004337EA"/>
    <w:rsid w:val="00440D23"/>
    <w:rsid w:val="00441592"/>
    <w:rsid w:val="00442B64"/>
    <w:rsid w:val="00443065"/>
    <w:rsid w:val="00447ED8"/>
    <w:rsid w:val="0045450E"/>
    <w:rsid w:val="004656DD"/>
    <w:rsid w:val="00472662"/>
    <w:rsid w:val="00474D8D"/>
    <w:rsid w:val="00483E45"/>
    <w:rsid w:val="00487676"/>
    <w:rsid w:val="00487F31"/>
    <w:rsid w:val="0049132A"/>
    <w:rsid w:val="004941DD"/>
    <w:rsid w:val="00494BBE"/>
    <w:rsid w:val="00494C1E"/>
    <w:rsid w:val="004A002C"/>
    <w:rsid w:val="004A7812"/>
    <w:rsid w:val="004A7E35"/>
    <w:rsid w:val="004B06F3"/>
    <w:rsid w:val="004B5BAB"/>
    <w:rsid w:val="004B672C"/>
    <w:rsid w:val="004B786B"/>
    <w:rsid w:val="004C0C8E"/>
    <w:rsid w:val="004C2D3D"/>
    <w:rsid w:val="004C3332"/>
    <w:rsid w:val="004C37CA"/>
    <w:rsid w:val="004C408F"/>
    <w:rsid w:val="004C441C"/>
    <w:rsid w:val="004E1F09"/>
    <w:rsid w:val="004E27F0"/>
    <w:rsid w:val="004E30FF"/>
    <w:rsid w:val="004E3B1D"/>
    <w:rsid w:val="004E4500"/>
    <w:rsid w:val="004E572E"/>
    <w:rsid w:val="004E6D25"/>
    <w:rsid w:val="004E7422"/>
    <w:rsid w:val="004F2912"/>
    <w:rsid w:val="004F2F03"/>
    <w:rsid w:val="00500FC0"/>
    <w:rsid w:val="005012BB"/>
    <w:rsid w:val="00503A30"/>
    <w:rsid w:val="00506271"/>
    <w:rsid w:val="0050665D"/>
    <w:rsid w:val="005070B7"/>
    <w:rsid w:val="00507C7E"/>
    <w:rsid w:val="0051116C"/>
    <w:rsid w:val="00511645"/>
    <w:rsid w:val="00511DAF"/>
    <w:rsid w:val="00514E6C"/>
    <w:rsid w:val="005234CF"/>
    <w:rsid w:val="00525CA5"/>
    <w:rsid w:val="005263FE"/>
    <w:rsid w:val="00526A73"/>
    <w:rsid w:val="0052761C"/>
    <w:rsid w:val="00530D80"/>
    <w:rsid w:val="00531B69"/>
    <w:rsid w:val="00531BF6"/>
    <w:rsid w:val="00532836"/>
    <w:rsid w:val="00533970"/>
    <w:rsid w:val="005358FF"/>
    <w:rsid w:val="00537727"/>
    <w:rsid w:val="00540812"/>
    <w:rsid w:val="005518A6"/>
    <w:rsid w:val="005544FD"/>
    <w:rsid w:val="00554CB6"/>
    <w:rsid w:val="0056645A"/>
    <w:rsid w:val="005670F6"/>
    <w:rsid w:val="00567315"/>
    <w:rsid w:val="00573002"/>
    <w:rsid w:val="00574399"/>
    <w:rsid w:val="005755D7"/>
    <w:rsid w:val="00580DE3"/>
    <w:rsid w:val="00581075"/>
    <w:rsid w:val="005825E2"/>
    <w:rsid w:val="00583385"/>
    <w:rsid w:val="00586009"/>
    <w:rsid w:val="005879FC"/>
    <w:rsid w:val="00590872"/>
    <w:rsid w:val="00592378"/>
    <w:rsid w:val="00592AE8"/>
    <w:rsid w:val="00594F81"/>
    <w:rsid w:val="0059501C"/>
    <w:rsid w:val="0059503F"/>
    <w:rsid w:val="005960FB"/>
    <w:rsid w:val="0059683B"/>
    <w:rsid w:val="005A0573"/>
    <w:rsid w:val="005A39C0"/>
    <w:rsid w:val="005A3B62"/>
    <w:rsid w:val="005A4F4A"/>
    <w:rsid w:val="005B4822"/>
    <w:rsid w:val="005B5A5E"/>
    <w:rsid w:val="005B5BED"/>
    <w:rsid w:val="005B753D"/>
    <w:rsid w:val="005B7A1D"/>
    <w:rsid w:val="005C3062"/>
    <w:rsid w:val="005C31EF"/>
    <w:rsid w:val="005D04C1"/>
    <w:rsid w:val="005D0923"/>
    <w:rsid w:val="005D3099"/>
    <w:rsid w:val="005D412E"/>
    <w:rsid w:val="005D7920"/>
    <w:rsid w:val="005D7A53"/>
    <w:rsid w:val="005E7E0E"/>
    <w:rsid w:val="005F0087"/>
    <w:rsid w:val="005F24B7"/>
    <w:rsid w:val="005F42B0"/>
    <w:rsid w:val="005F5325"/>
    <w:rsid w:val="00602A56"/>
    <w:rsid w:val="00607D69"/>
    <w:rsid w:val="00607FAA"/>
    <w:rsid w:val="0061227C"/>
    <w:rsid w:val="006227C1"/>
    <w:rsid w:val="006271E7"/>
    <w:rsid w:val="00631160"/>
    <w:rsid w:val="00632415"/>
    <w:rsid w:val="006331F4"/>
    <w:rsid w:val="00633669"/>
    <w:rsid w:val="00633B38"/>
    <w:rsid w:val="00634983"/>
    <w:rsid w:val="00635682"/>
    <w:rsid w:val="006356A1"/>
    <w:rsid w:val="006413F8"/>
    <w:rsid w:val="00643CD1"/>
    <w:rsid w:val="00644073"/>
    <w:rsid w:val="00646557"/>
    <w:rsid w:val="0064721F"/>
    <w:rsid w:val="00652ADC"/>
    <w:rsid w:val="00654142"/>
    <w:rsid w:val="006552C4"/>
    <w:rsid w:val="00656EE9"/>
    <w:rsid w:val="00662669"/>
    <w:rsid w:val="006630F0"/>
    <w:rsid w:val="00663B3A"/>
    <w:rsid w:val="00664194"/>
    <w:rsid w:val="00670FD7"/>
    <w:rsid w:val="00681B81"/>
    <w:rsid w:val="00682953"/>
    <w:rsid w:val="00683234"/>
    <w:rsid w:val="006849B0"/>
    <w:rsid w:val="00684CEA"/>
    <w:rsid w:val="00687A4A"/>
    <w:rsid w:val="00690167"/>
    <w:rsid w:val="006909B6"/>
    <w:rsid w:val="00690FF3"/>
    <w:rsid w:val="0069449A"/>
    <w:rsid w:val="00694921"/>
    <w:rsid w:val="00694E58"/>
    <w:rsid w:val="00695611"/>
    <w:rsid w:val="00695730"/>
    <w:rsid w:val="006957DD"/>
    <w:rsid w:val="0069728D"/>
    <w:rsid w:val="006A1C44"/>
    <w:rsid w:val="006B080E"/>
    <w:rsid w:val="006B7470"/>
    <w:rsid w:val="006C18D0"/>
    <w:rsid w:val="006D0137"/>
    <w:rsid w:val="006D0BDE"/>
    <w:rsid w:val="006D1227"/>
    <w:rsid w:val="006D4A7C"/>
    <w:rsid w:val="006D58C3"/>
    <w:rsid w:val="006D5C97"/>
    <w:rsid w:val="006E43C2"/>
    <w:rsid w:val="006E645B"/>
    <w:rsid w:val="006E79EC"/>
    <w:rsid w:val="006F0D16"/>
    <w:rsid w:val="006F320C"/>
    <w:rsid w:val="006F52E7"/>
    <w:rsid w:val="006F6587"/>
    <w:rsid w:val="006F6618"/>
    <w:rsid w:val="00706175"/>
    <w:rsid w:val="00711EFC"/>
    <w:rsid w:val="00713B44"/>
    <w:rsid w:val="00715CEB"/>
    <w:rsid w:val="00722CA5"/>
    <w:rsid w:val="00725A39"/>
    <w:rsid w:val="0072748E"/>
    <w:rsid w:val="007301B8"/>
    <w:rsid w:val="007307D0"/>
    <w:rsid w:val="0073261D"/>
    <w:rsid w:val="00732AFB"/>
    <w:rsid w:val="00733B2A"/>
    <w:rsid w:val="007340E5"/>
    <w:rsid w:val="00734DAB"/>
    <w:rsid w:val="007364CB"/>
    <w:rsid w:val="00737A22"/>
    <w:rsid w:val="0074057F"/>
    <w:rsid w:val="0074270E"/>
    <w:rsid w:val="00742D76"/>
    <w:rsid w:val="00744BC7"/>
    <w:rsid w:val="0074560E"/>
    <w:rsid w:val="00745CA5"/>
    <w:rsid w:val="0074652E"/>
    <w:rsid w:val="00750E85"/>
    <w:rsid w:val="007606CE"/>
    <w:rsid w:val="007612C3"/>
    <w:rsid w:val="007628DD"/>
    <w:rsid w:val="00763CDA"/>
    <w:rsid w:val="00764D04"/>
    <w:rsid w:val="00765AB1"/>
    <w:rsid w:val="007675DA"/>
    <w:rsid w:val="00770074"/>
    <w:rsid w:val="0077180F"/>
    <w:rsid w:val="00776904"/>
    <w:rsid w:val="007810B1"/>
    <w:rsid w:val="00781CDF"/>
    <w:rsid w:val="007823A0"/>
    <w:rsid w:val="007835A7"/>
    <w:rsid w:val="00784F57"/>
    <w:rsid w:val="00786A79"/>
    <w:rsid w:val="00787176"/>
    <w:rsid w:val="00792A7A"/>
    <w:rsid w:val="00794C6A"/>
    <w:rsid w:val="007955CA"/>
    <w:rsid w:val="00797238"/>
    <w:rsid w:val="007A107D"/>
    <w:rsid w:val="007A486C"/>
    <w:rsid w:val="007A7CE2"/>
    <w:rsid w:val="007B48B6"/>
    <w:rsid w:val="007B737A"/>
    <w:rsid w:val="007B79AE"/>
    <w:rsid w:val="007B7E0D"/>
    <w:rsid w:val="007C0208"/>
    <w:rsid w:val="007C242D"/>
    <w:rsid w:val="007C27D2"/>
    <w:rsid w:val="007C45DD"/>
    <w:rsid w:val="007C74CC"/>
    <w:rsid w:val="007D38E5"/>
    <w:rsid w:val="007D47A2"/>
    <w:rsid w:val="007D54CD"/>
    <w:rsid w:val="007E4987"/>
    <w:rsid w:val="007E6D0C"/>
    <w:rsid w:val="007E6D98"/>
    <w:rsid w:val="007F0868"/>
    <w:rsid w:val="007F16FB"/>
    <w:rsid w:val="007F34D8"/>
    <w:rsid w:val="007F4AE4"/>
    <w:rsid w:val="007F5EFC"/>
    <w:rsid w:val="007F704A"/>
    <w:rsid w:val="007F7A1C"/>
    <w:rsid w:val="00803DF5"/>
    <w:rsid w:val="008042F7"/>
    <w:rsid w:val="00807366"/>
    <w:rsid w:val="00811766"/>
    <w:rsid w:val="00811F45"/>
    <w:rsid w:val="008127B8"/>
    <w:rsid w:val="00813E66"/>
    <w:rsid w:val="00814EAD"/>
    <w:rsid w:val="00815406"/>
    <w:rsid w:val="00821909"/>
    <w:rsid w:val="0082711C"/>
    <w:rsid w:val="00831792"/>
    <w:rsid w:val="00832695"/>
    <w:rsid w:val="00835E57"/>
    <w:rsid w:val="0083628C"/>
    <w:rsid w:val="00837C5F"/>
    <w:rsid w:val="00840110"/>
    <w:rsid w:val="008414E8"/>
    <w:rsid w:val="00842663"/>
    <w:rsid w:val="00845801"/>
    <w:rsid w:val="0084748D"/>
    <w:rsid w:val="00850A6F"/>
    <w:rsid w:val="0085264C"/>
    <w:rsid w:val="00852BDC"/>
    <w:rsid w:val="00860A16"/>
    <w:rsid w:val="00860DF4"/>
    <w:rsid w:val="008619A4"/>
    <w:rsid w:val="0086439B"/>
    <w:rsid w:val="0086579B"/>
    <w:rsid w:val="0087130E"/>
    <w:rsid w:val="008730F9"/>
    <w:rsid w:val="00876EA7"/>
    <w:rsid w:val="00880250"/>
    <w:rsid w:val="00881123"/>
    <w:rsid w:val="00881D91"/>
    <w:rsid w:val="00884B8D"/>
    <w:rsid w:val="008909A9"/>
    <w:rsid w:val="00891CDE"/>
    <w:rsid w:val="0089486A"/>
    <w:rsid w:val="008956BE"/>
    <w:rsid w:val="008A186B"/>
    <w:rsid w:val="008A1D95"/>
    <w:rsid w:val="008A1FDF"/>
    <w:rsid w:val="008A26BD"/>
    <w:rsid w:val="008A365C"/>
    <w:rsid w:val="008A5304"/>
    <w:rsid w:val="008B2C8B"/>
    <w:rsid w:val="008B2E3C"/>
    <w:rsid w:val="008B53BB"/>
    <w:rsid w:val="008B67F8"/>
    <w:rsid w:val="008C0355"/>
    <w:rsid w:val="008C0C67"/>
    <w:rsid w:val="008C0D6A"/>
    <w:rsid w:val="008C259F"/>
    <w:rsid w:val="008C5ABE"/>
    <w:rsid w:val="008C7005"/>
    <w:rsid w:val="008D0DBA"/>
    <w:rsid w:val="008D1225"/>
    <w:rsid w:val="008D1B7C"/>
    <w:rsid w:val="008D22E7"/>
    <w:rsid w:val="008D3618"/>
    <w:rsid w:val="008D5185"/>
    <w:rsid w:val="008D5C88"/>
    <w:rsid w:val="008E35E2"/>
    <w:rsid w:val="008E3B01"/>
    <w:rsid w:val="008E40C2"/>
    <w:rsid w:val="008E4999"/>
    <w:rsid w:val="008E60EA"/>
    <w:rsid w:val="008E7454"/>
    <w:rsid w:val="008F36EB"/>
    <w:rsid w:val="008F510C"/>
    <w:rsid w:val="00901098"/>
    <w:rsid w:val="00903E9D"/>
    <w:rsid w:val="00904F8D"/>
    <w:rsid w:val="00906B49"/>
    <w:rsid w:val="009070D2"/>
    <w:rsid w:val="00907A8A"/>
    <w:rsid w:val="00910D3A"/>
    <w:rsid w:val="009146E6"/>
    <w:rsid w:val="00915E59"/>
    <w:rsid w:val="00917EC3"/>
    <w:rsid w:val="00920057"/>
    <w:rsid w:val="009205D4"/>
    <w:rsid w:val="0092518C"/>
    <w:rsid w:val="009276DE"/>
    <w:rsid w:val="00927A0F"/>
    <w:rsid w:val="0093122F"/>
    <w:rsid w:val="009400C6"/>
    <w:rsid w:val="00943791"/>
    <w:rsid w:val="00944ADA"/>
    <w:rsid w:val="0095131D"/>
    <w:rsid w:val="00951FF0"/>
    <w:rsid w:val="009535E8"/>
    <w:rsid w:val="00961A3E"/>
    <w:rsid w:val="009630EF"/>
    <w:rsid w:val="00967AA7"/>
    <w:rsid w:val="00970AD4"/>
    <w:rsid w:val="00970CD8"/>
    <w:rsid w:val="00972BE4"/>
    <w:rsid w:val="00975186"/>
    <w:rsid w:val="0098179C"/>
    <w:rsid w:val="00981F0B"/>
    <w:rsid w:val="00981FAF"/>
    <w:rsid w:val="00982283"/>
    <w:rsid w:val="00983511"/>
    <w:rsid w:val="00992143"/>
    <w:rsid w:val="00994345"/>
    <w:rsid w:val="009A2B0E"/>
    <w:rsid w:val="009A49CA"/>
    <w:rsid w:val="009A51AD"/>
    <w:rsid w:val="009B39B3"/>
    <w:rsid w:val="009B4201"/>
    <w:rsid w:val="009B462D"/>
    <w:rsid w:val="009B4714"/>
    <w:rsid w:val="009B7364"/>
    <w:rsid w:val="009B7AD9"/>
    <w:rsid w:val="009C5087"/>
    <w:rsid w:val="009C71D3"/>
    <w:rsid w:val="009D42F4"/>
    <w:rsid w:val="009E0694"/>
    <w:rsid w:val="009E739E"/>
    <w:rsid w:val="009F0E9B"/>
    <w:rsid w:val="009F24F9"/>
    <w:rsid w:val="009F3307"/>
    <w:rsid w:val="009F6438"/>
    <w:rsid w:val="009F7345"/>
    <w:rsid w:val="00A01A14"/>
    <w:rsid w:val="00A01A7E"/>
    <w:rsid w:val="00A04388"/>
    <w:rsid w:val="00A073C6"/>
    <w:rsid w:val="00A1103A"/>
    <w:rsid w:val="00A13DC6"/>
    <w:rsid w:val="00A14089"/>
    <w:rsid w:val="00A14E14"/>
    <w:rsid w:val="00A1523D"/>
    <w:rsid w:val="00A174BB"/>
    <w:rsid w:val="00A20686"/>
    <w:rsid w:val="00A2116B"/>
    <w:rsid w:val="00A2350B"/>
    <w:rsid w:val="00A23950"/>
    <w:rsid w:val="00A24275"/>
    <w:rsid w:val="00A24B05"/>
    <w:rsid w:val="00A25AA1"/>
    <w:rsid w:val="00A31B73"/>
    <w:rsid w:val="00A36B93"/>
    <w:rsid w:val="00A40008"/>
    <w:rsid w:val="00A40813"/>
    <w:rsid w:val="00A41DA6"/>
    <w:rsid w:val="00A4487E"/>
    <w:rsid w:val="00A44D46"/>
    <w:rsid w:val="00A4670C"/>
    <w:rsid w:val="00A46851"/>
    <w:rsid w:val="00A5289B"/>
    <w:rsid w:val="00A57385"/>
    <w:rsid w:val="00A62304"/>
    <w:rsid w:val="00A631FE"/>
    <w:rsid w:val="00A64FD3"/>
    <w:rsid w:val="00A748AA"/>
    <w:rsid w:val="00A76AB6"/>
    <w:rsid w:val="00A76F87"/>
    <w:rsid w:val="00A83BCF"/>
    <w:rsid w:val="00A84453"/>
    <w:rsid w:val="00A86630"/>
    <w:rsid w:val="00A96C3C"/>
    <w:rsid w:val="00A97DF5"/>
    <w:rsid w:val="00AA0511"/>
    <w:rsid w:val="00AA13E1"/>
    <w:rsid w:val="00AA13EA"/>
    <w:rsid w:val="00AA35DA"/>
    <w:rsid w:val="00AA5C8C"/>
    <w:rsid w:val="00AA7A17"/>
    <w:rsid w:val="00AB2800"/>
    <w:rsid w:val="00AB317B"/>
    <w:rsid w:val="00AB6C73"/>
    <w:rsid w:val="00AC0335"/>
    <w:rsid w:val="00AC205D"/>
    <w:rsid w:val="00AC6145"/>
    <w:rsid w:val="00AC73A9"/>
    <w:rsid w:val="00AD102E"/>
    <w:rsid w:val="00AD113D"/>
    <w:rsid w:val="00AD4475"/>
    <w:rsid w:val="00AD5210"/>
    <w:rsid w:val="00AD7DC0"/>
    <w:rsid w:val="00AE0AC3"/>
    <w:rsid w:val="00AE17C8"/>
    <w:rsid w:val="00AE1CE6"/>
    <w:rsid w:val="00AE1D2A"/>
    <w:rsid w:val="00AF7EBF"/>
    <w:rsid w:val="00B05469"/>
    <w:rsid w:val="00B05B71"/>
    <w:rsid w:val="00B12278"/>
    <w:rsid w:val="00B12C11"/>
    <w:rsid w:val="00B12FD7"/>
    <w:rsid w:val="00B16DDA"/>
    <w:rsid w:val="00B17F94"/>
    <w:rsid w:val="00B22B57"/>
    <w:rsid w:val="00B2420D"/>
    <w:rsid w:val="00B26CA8"/>
    <w:rsid w:val="00B27454"/>
    <w:rsid w:val="00B306E8"/>
    <w:rsid w:val="00B32044"/>
    <w:rsid w:val="00B34508"/>
    <w:rsid w:val="00B353CF"/>
    <w:rsid w:val="00B365EA"/>
    <w:rsid w:val="00B36811"/>
    <w:rsid w:val="00B4125D"/>
    <w:rsid w:val="00B4132A"/>
    <w:rsid w:val="00B4356B"/>
    <w:rsid w:val="00B449FA"/>
    <w:rsid w:val="00B473CE"/>
    <w:rsid w:val="00B47BC2"/>
    <w:rsid w:val="00B5009B"/>
    <w:rsid w:val="00B51312"/>
    <w:rsid w:val="00B53D15"/>
    <w:rsid w:val="00B54380"/>
    <w:rsid w:val="00B55087"/>
    <w:rsid w:val="00B55901"/>
    <w:rsid w:val="00B8159E"/>
    <w:rsid w:val="00B81774"/>
    <w:rsid w:val="00B83FC2"/>
    <w:rsid w:val="00B86A0D"/>
    <w:rsid w:val="00B92B97"/>
    <w:rsid w:val="00B95640"/>
    <w:rsid w:val="00BA06C7"/>
    <w:rsid w:val="00BA3006"/>
    <w:rsid w:val="00BA43EE"/>
    <w:rsid w:val="00BA4CC7"/>
    <w:rsid w:val="00BA6371"/>
    <w:rsid w:val="00BA77CA"/>
    <w:rsid w:val="00BB1006"/>
    <w:rsid w:val="00BB1693"/>
    <w:rsid w:val="00BB2A43"/>
    <w:rsid w:val="00BB4E54"/>
    <w:rsid w:val="00BB68D3"/>
    <w:rsid w:val="00BB69FF"/>
    <w:rsid w:val="00BC0336"/>
    <w:rsid w:val="00BC0EF7"/>
    <w:rsid w:val="00BC1CC6"/>
    <w:rsid w:val="00BC54CB"/>
    <w:rsid w:val="00BC7E58"/>
    <w:rsid w:val="00BD4982"/>
    <w:rsid w:val="00BD6A02"/>
    <w:rsid w:val="00BD6A2A"/>
    <w:rsid w:val="00BE0C7E"/>
    <w:rsid w:val="00BE1699"/>
    <w:rsid w:val="00BE5E70"/>
    <w:rsid w:val="00BE6179"/>
    <w:rsid w:val="00BE7006"/>
    <w:rsid w:val="00BF1AC2"/>
    <w:rsid w:val="00BF2CEF"/>
    <w:rsid w:val="00BF5EB8"/>
    <w:rsid w:val="00BF7C7E"/>
    <w:rsid w:val="00C01ACD"/>
    <w:rsid w:val="00C0366B"/>
    <w:rsid w:val="00C03D45"/>
    <w:rsid w:val="00C04155"/>
    <w:rsid w:val="00C05EDD"/>
    <w:rsid w:val="00C0637A"/>
    <w:rsid w:val="00C11850"/>
    <w:rsid w:val="00C12CB6"/>
    <w:rsid w:val="00C12E08"/>
    <w:rsid w:val="00C148CB"/>
    <w:rsid w:val="00C14B41"/>
    <w:rsid w:val="00C14BD5"/>
    <w:rsid w:val="00C1524D"/>
    <w:rsid w:val="00C173ED"/>
    <w:rsid w:val="00C21B22"/>
    <w:rsid w:val="00C21C4E"/>
    <w:rsid w:val="00C22B63"/>
    <w:rsid w:val="00C233A8"/>
    <w:rsid w:val="00C24B40"/>
    <w:rsid w:val="00C24D20"/>
    <w:rsid w:val="00C2505C"/>
    <w:rsid w:val="00C25AE9"/>
    <w:rsid w:val="00C26147"/>
    <w:rsid w:val="00C31EFE"/>
    <w:rsid w:val="00C329FD"/>
    <w:rsid w:val="00C33324"/>
    <w:rsid w:val="00C35779"/>
    <w:rsid w:val="00C36C7C"/>
    <w:rsid w:val="00C4520B"/>
    <w:rsid w:val="00C50BAB"/>
    <w:rsid w:val="00C51493"/>
    <w:rsid w:val="00C6018F"/>
    <w:rsid w:val="00C618DE"/>
    <w:rsid w:val="00C65AD0"/>
    <w:rsid w:val="00C74E10"/>
    <w:rsid w:val="00C75C1A"/>
    <w:rsid w:val="00C75E0B"/>
    <w:rsid w:val="00C770D6"/>
    <w:rsid w:val="00C810E8"/>
    <w:rsid w:val="00C8141F"/>
    <w:rsid w:val="00C81FDD"/>
    <w:rsid w:val="00C8266B"/>
    <w:rsid w:val="00C8326F"/>
    <w:rsid w:val="00C83B0B"/>
    <w:rsid w:val="00C84A38"/>
    <w:rsid w:val="00C879D5"/>
    <w:rsid w:val="00C9067F"/>
    <w:rsid w:val="00C912C7"/>
    <w:rsid w:val="00C91536"/>
    <w:rsid w:val="00C93772"/>
    <w:rsid w:val="00CA1728"/>
    <w:rsid w:val="00CA252F"/>
    <w:rsid w:val="00CA32B6"/>
    <w:rsid w:val="00CA3923"/>
    <w:rsid w:val="00CA448B"/>
    <w:rsid w:val="00CB29A2"/>
    <w:rsid w:val="00CC0628"/>
    <w:rsid w:val="00CC1BEF"/>
    <w:rsid w:val="00CC607A"/>
    <w:rsid w:val="00CC7591"/>
    <w:rsid w:val="00CD16F4"/>
    <w:rsid w:val="00CD204C"/>
    <w:rsid w:val="00CD549F"/>
    <w:rsid w:val="00CD578B"/>
    <w:rsid w:val="00CD5A13"/>
    <w:rsid w:val="00CD740D"/>
    <w:rsid w:val="00CE1E5A"/>
    <w:rsid w:val="00CE2F0E"/>
    <w:rsid w:val="00CE7AE0"/>
    <w:rsid w:val="00CF3462"/>
    <w:rsid w:val="00D003D9"/>
    <w:rsid w:val="00D01284"/>
    <w:rsid w:val="00D0150B"/>
    <w:rsid w:val="00D025F6"/>
    <w:rsid w:val="00D03C9A"/>
    <w:rsid w:val="00D03EA9"/>
    <w:rsid w:val="00D0562F"/>
    <w:rsid w:val="00D23F02"/>
    <w:rsid w:val="00D26A5F"/>
    <w:rsid w:val="00D357B1"/>
    <w:rsid w:val="00D365FB"/>
    <w:rsid w:val="00D427A4"/>
    <w:rsid w:val="00D55A66"/>
    <w:rsid w:val="00D6065F"/>
    <w:rsid w:val="00D67D32"/>
    <w:rsid w:val="00D706F2"/>
    <w:rsid w:val="00D7075D"/>
    <w:rsid w:val="00D75214"/>
    <w:rsid w:val="00D764BB"/>
    <w:rsid w:val="00D80666"/>
    <w:rsid w:val="00D81199"/>
    <w:rsid w:val="00D8184C"/>
    <w:rsid w:val="00D827A2"/>
    <w:rsid w:val="00D84013"/>
    <w:rsid w:val="00D848F0"/>
    <w:rsid w:val="00D87C15"/>
    <w:rsid w:val="00D9448A"/>
    <w:rsid w:val="00D97100"/>
    <w:rsid w:val="00DA0F53"/>
    <w:rsid w:val="00DA125C"/>
    <w:rsid w:val="00DA1D5F"/>
    <w:rsid w:val="00DA5585"/>
    <w:rsid w:val="00DA73AF"/>
    <w:rsid w:val="00DA7749"/>
    <w:rsid w:val="00DB0A1D"/>
    <w:rsid w:val="00DB16AF"/>
    <w:rsid w:val="00DB205A"/>
    <w:rsid w:val="00DB6B26"/>
    <w:rsid w:val="00DC28ED"/>
    <w:rsid w:val="00DC2A24"/>
    <w:rsid w:val="00DC6D84"/>
    <w:rsid w:val="00DC7178"/>
    <w:rsid w:val="00DD0B28"/>
    <w:rsid w:val="00DD0D39"/>
    <w:rsid w:val="00DD287D"/>
    <w:rsid w:val="00DD2F7D"/>
    <w:rsid w:val="00DD3E82"/>
    <w:rsid w:val="00DD43BE"/>
    <w:rsid w:val="00DD5D18"/>
    <w:rsid w:val="00DD6515"/>
    <w:rsid w:val="00DD6EAB"/>
    <w:rsid w:val="00DD78E1"/>
    <w:rsid w:val="00DE331D"/>
    <w:rsid w:val="00DE44DB"/>
    <w:rsid w:val="00DE4C45"/>
    <w:rsid w:val="00DE7613"/>
    <w:rsid w:val="00DF1CE7"/>
    <w:rsid w:val="00DF2518"/>
    <w:rsid w:val="00DF2587"/>
    <w:rsid w:val="00DF3C4D"/>
    <w:rsid w:val="00DF4F1C"/>
    <w:rsid w:val="00DF71D9"/>
    <w:rsid w:val="00E03ED9"/>
    <w:rsid w:val="00E04C18"/>
    <w:rsid w:val="00E060D7"/>
    <w:rsid w:val="00E06AE9"/>
    <w:rsid w:val="00E072E5"/>
    <w:rsid w:val="00E1138F"/>
    <w:rsid w:val="00E134BE"/>
    <w:rsid w:val="00E16B0B"/>
    <w:rsid w:val="00E24B3C"/>
    <w:rsid w:val="00E309B9"/>
    <w:rsid w:val="00E36854"/>
    <w:rsid w:val="00E36BAF"/>
    <w:rsid w:val="00E371EC"/>
    <w:rsid w:val="00E40139"/>
    <w:rsid w:val="00E45C99"/>
    <w:rsid w:val="00E477B1"/>
    <w:rsid w:val="00E52E2A"/>
    <w:rsid w:val="00E53668"/>
    <w:rsid w:val="00E53CFA"/>
    <w:rsid w:val="00E55EF2"/>
    <w:rsid w:val="00E6170F"/>
    <w:rsid w:val="00E64C10"/>
    <w:rsid w:val="00E664BE"/>
    <w:rsid w:val="00E70D99"/>
    <w:rsid w:val="00E729AB"/>
    <w:rsid w:val="00E742D0"/>
    <w:rsid w:val="00E749AB"/>
    <w:rsid w:val="00E74D09"/>
    <w:rsid w:val="00E75036"/>
    <w:rsid w:val="00E761D5"/>
    <w:rsid w:val="00E77246"/>
    <w:rsid w:val="00E80A2A"/>
    <w:rsid w:val="00E80C38"/>
    <w:rsid w:val="00E80E9A"/>
    <w:rsid w:val="00E82FD4"/>
    <w:rsid w:val="00E845D3"/>
    <w:rsid w:val="00E85740"/>
    <w:rsid w:val="00E8724D"/>
    <w:rsid w:val="00E87C66"/>
    <w:rsid w:val="00E92E07"/>
    <w:rsid w:val="00E95D20"/>
    <w:rsid w:val="00EA1267"/>
    <w:rsid w:val="00EA607D"/>
    <w:rsid w:val="00EA6669"/>
    <w:rsid w:val="00EA76D5"/>
    <w:rsid w:val="00EA78D0"/>
    <w:rsid w:val="00EB1F13"/>
    <w:rsid w:val="00EB22D5"/>
    <w:rsid w:val="00EB2330"/>
    <w:rsid w:val="00EB3251"/>
    <w:rsid w:val="00EB3A68"/>
    <w:rsid w:val="00EB3CC1"/>
    <w:rsid w:val="00EB7EC6"/>
    <w:rsid w:val="00EC0E29"/>
    <w:rsid w:val="00EC2A8A"/>
    <w:rsid w:val="00EC3D2E"/>
    <w:rsid w:val="00EC4BA3"/>
    <w:rsid w:val="00ED10EE"/>
    <w:rsid w:val="00ED3412"/>
    <w:rsid w:val="00ED416E"/>
    <w:rsid w:val="00ED53DE"/>
    <w:rsid w:val="00ED5FE7"/>
    <w:rsid w:val="00EE0155"/>
    <w:rsid w:val="00EE09C4"/>
    <w:rsid w:val="00EE1692"/>
    <w:rsid w:val="00EE326D"/>
    <w:rsid w:val="00EE5110"/>
    <w:rsid w:val="00EE6013"/>
    <w:rsid w:val="00EF5A9F"/>
    <w:rsid w:val="00EF6238"/>
    <w:rsid w:val="00F018E7"/>
    <w:rsid w:val="00F06EFB"/>
    <w:rsid w:val="00F07788"/>
    <w:rsid w:val="00F1304F"/>
    <w:rsid w:val="00F140DA"/>
    <w:rsid w:val="00F173E2"/>
    <w:rsid w:val="00F22F3E"/>
    <w:rsid w:val="00F32A44"/>
    <w:rsid w:val="00F3473A"/>
    <w:rsid w:val="00F36C40"/>
    <w:rsid w:val="00F44840"/>
    <w:rsid w:val="00F453CD"/>
    <w:rsid w:val="00F47A1B"/>
    <w:rsid w:val="00F51445"/>
    <w:rsid w:val="00F53DB2"/>
    <w:rsid w:val="00F56F29"/>
    <w:rsid w:val="00F576F1"/>
    <w:rsid w:val="00F64358"/>
    <w:rsid w:val="00F64AB0"/>
    <w:rsid w:val="00F65C7E"/>
    <w:rsid w:val="00F701CF"/>
    <w:rsid w:val="00F72559"/>
    <w:rsid w:val="00F745D6"/>
    <w:rsid w:val="00F74AC5"/>
    <w:rsid w:val="00F7714A"/>
    <w:rsid w:val="00F777A3"/>
    <w:rsid w:val="00F85778"/>
    <w:rsid w:val="00F86EE6"/>
    <w:rsid w:val="00F871C4"/>
    <w:rsid w:val="00F91AEC"/>
    <w:rsid w:val="00F91C25"/>
    <w:rsid w:val="00F927A6"/>
    <w:rsid w:val="00F941A2"/>
    <w:rsid w:val="00F95BE9"/>
    <w:rsid w:val="00F97694"/>
    <w:rsid w:val="00FA18A7"/>
    <w:rsid w:val="00FA3B63"/>
    <w:rsid w:val="00FA6945"/>
    <w:rsid w:val="00FB285C"/>
    <w:rsid w:val="00FB422D"/>
    <w:rsid w:val="00FB5A5B"/>
    <w:rsid w:val="00FC08A3"/>
    <w:rsid w:val="00FC2B51"/>
    <w:rsid w:val="00FC303E"/>
    <w:rsid w:val="00FC48DE"/>
    <w:rsid w:val="00FD1766"/>
    <w:rsid w:val="00FD2FEA"/>
    <w:rsid w:val="00FD351E"/>
    <w:rsid w:val="00FE4127"/>
    <w:rsid w:val="00FE414B"/>
    <w:rsid w:val="00FE5E9A"/>
    <w:rsid w:val="00FE75F9"/>
    <w:rsid w:val="00FE778A"/>
    <w:rsid w:val="00FF3FF1"/>
    <w:rsid w:val="00FF516D"/>
    <w:rsid w:val="00FF7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6B9C21"/>
  <w15:docId w15:val="{F8790CCA-9473-4D19-B74E-0311B3B4F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9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autoRedefine/>
    <w:uiPriority w:val="9"/>
    <w:qFormat/>
    <w:rsid w:val="0010486A"/>
    <w:pPr>
      <w:keepNext/>
      <w:keepLines/>
      <w:pageBreakBefore/>
      <w:numPr>
        <w:numId w:val="26"/>
      </w:numPr>
      <w:tabs>
        <w:tab w:val="left" w:pos="0"/>
      </w:tabs>
      <w:spacing w:after="240" w:line="360" w:lineRule="auto"/>
      <w:jc w:val="both"/>
      <w:outlineLvl w:val="0"/>
    </w:pPr>
    <w:rPr>
      <w:rFonts w:ascii="Arial" w:hAnsi="Arial" w:cs="Arial"/>
      <w:b/>
      <w:caps/>
      <w:w w:val="80"/>
      <w:sz w:val="24"/>
    </w:rPr>
  </w:style>
  <w:style w:type="paragraph" w:styleId="Ttulo2">
    <w:name w:val="heading 2"/>
    <w:basedOn w:val="Normal"/>
    <w:next w:val="Normal"/>
    <w:link w:val="Ttulo2Char"/>
    <w:unhideWhenUsed/>
    <w:qFormat/>
    <w:rsid w:val="00D0562F"/>
    <w:pPr>
      <w:keepNext/>
      <w:keepLines/>
      <w:widowControl w:val="0"/>
      <w:suppressAutoHyphens/>
      <w:spacing w:before="851" w:after="851" w:line="360" w:lineRule="auto"/>
      <w:jc w:val="both"/>
      <w:outlineLvl w:val="1"/>
    </w:pPr>
    <w:rPr>
      <w:rFonts w:asciiTheme="minorHAnsi" w:eastAsiaTheme="majorEastAsia" w:hAnsiTheme="minorHAnsi" w:cs="Mangal"/>
      <w:caps/>
      <w:color w:val="000000" w:themeColor="text1"/>
      <w:sz w:val="24"/>
      <w:szCs w:val="23"/>
      <w:lang w:eastAsia="hi-IN" w:bidi="hi-IN"/>
    </w:rPr>
  </w:style>
  <w:style w:type="paragraph" w:styleId="Ttulo3">
    <w:name w:val="heading 3"/>
    <w:basedOn w:val="Normal"/>
    <w:next w:val="Normal"/>
    <w:link w:val="Ttulo3Char"/>
    <w:uiPriority w:val="9"/>
    <w:qFormat/>
    <w:rsid w:val="00A4487E"/>
    <w:pPr>
      <w:keepNext/>
      <w:ind w:right="850"/>
      <w:jc w:val="center"/>
      <w:outlineLvl w:val="2"/>
    </w:pPr>
    <w:rPr>
      <w:rFonts w:ascii="Arial" w:hAnsi="Arial" w:cs="Arial"/>
      <w:b/>
      <w:bCs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5264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qFormat/>
    <w:rsid w:val="00A4487E"/>
    <w:pPr>
      <w:keepNext/>
      <w:jc w:val="center"/>
      <w:outlineLvl w:val="4"/>
    </w:pPr>
    <w:rPr>
      <w:b/>
      <w:bCs/>
      <w:sz w:val="24"/>
      <w:szCs w:val="24"/>
    </w:rPr>
  </w:style>
  <w:style w:type="paragraph" w:styleId="Ttulo6">
    <w:name w:val="heading 6"/>
    <w:aliases w:val=" Char,Char"/>
    <w:basedOn w:val="Normal"/>
    <w:next w:val="Normal"/>
    <w:link w:val="Ttulo6Char"/>
    <w:uiPriority w:val="9"/>
    <w:unhideWhenUsed/>
    <w:qFormat/>
    <w:rsid w:val="00A4487E"/>
    <w:pPr>
      <w:keepNext/>
      <w:keepLines/>
      <w:widowControl w:val="0"/>
      <w:autoSpaceDE w:val="0"/>
      <w:autoSpaceDN w:val="0"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  <w:sz w:val="22"/>
      <w:szCs w:val="22"/>
      <w:lang w:val="pt-PT" w:eastAsia="en-US"/>
    </w:rPr>
  </w:style>
  <w:style w:type="paragraph" w:styleId="Ttulo7">
    <w:name w:val="heading 7"/>
    <w:basedOn w:val="Normal"/>
    <w:next w:val="Normal"/>
    <w:link w:val="Ttulo7Char"/>
    <w:qFormat/>
    <w:rsid w:val="00A4487E"/>
    <w:pPr>
      <w:keepNext/>
      <w:jc w:val="both"/>
      <w:outlineLvl w:val="6"/>
    </w:pPr>
    <w:rPr>
      <w:sz w:val="24"/>
      <w:szCs w:val="24"/>
      <w:u w:val="single"/>
      <w:lang w:val="pt-PT"/>
    </w:rPr>
  </w:style>
  <w:style w:type="paragraph" w:styleId="Ttulo8">
    <w:name w:val="heading 8"/>
    <w:basedOn w:val="Normal"/>
    <w:next w:val="Normal"/>
    <w:link w:val="Ttulo8Char"/>
    <w:qFormat/>
    <w:rsid w:val="00A4487E"/>
    <w:pPr>
      <w:keepNext/>
      <w:jc w:val="center"/>
      <w:outlineLvl w:val="7"/>
    </w:pPr>
    <w:rPr>
      <w:b/>
      <w:sz w:val="24"/>
    </w:rPr>
  </w:style>
  <w:style w:type="paragraph" w:styleId="Ttulo9">
    <w:name w:val="heading 9"/>
    <w:basedOn w:val="Normal"/>
    <w:next w:val="Normal"/>
    <w:link w:val="Ttulo9Char"/>
    <w:qFormat/>
    <w:rsid w:val="00A4487E"/>
    <w:pPr>
      <w:keepNext/>
      <w:jc w:val="right"/>
      <w:outlineLvl w:val="8"/>
    </w:pPr>
    <w:rPr>
      <w:b/>
      <w:bCs/>
      <w:szCs w:val="24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0486A"/>
    <w:rPr>
      <w:rFonts w:ascii="Arial" w:eastAsia="Times New Roman" w:hAnsi="Arial" w:cs="Arial"/>
      <w:b/>
      <w:caps/>
      <w:w w:val="80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CA32B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A32B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Standard">
    <w:name w:val="Standard"/>
    <w:qFormat/>
    <w:rsid w:val="00CA32B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pf0">
    <w:name w:val="pf0"/>
    <w:basedOn w:val="Normal"/>
    <w:rsid w:val="00CA32B6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Fontepargpadro"/>
    <w:rsid w:val="00CA32B6"/>
    <w:rPr>
      <w:rFonts w:ascii="Segoe UI" w:hAnsi="Segoe UI" w:cs="Segoe UI" w:hint="default"/>
      <w:sz w:val="18"/>
      <w:szCs w:val="18"/>
    </w:rPr>
  </w:style>
  <w:style w:type="paragraph" w:styleId="PargrafodaLista">
    <w:name w:val="List Paragraph"/>
    <w:aliases w:val="List I Paragraph,Parágrafo com marcador - inserir marcador,Parágrafo_2,Segundo,Texto,Título 10"/>
    <w:basedOn w:val="Normal"/>
    <w:link w:val="PargrafodaListaChar"/>
    <w:uiPriority w:val="34"/>
    <w:qFormat/>
    <w:rsid w:val="003F3622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DB16AF"/>
    <w:rPr>
      <w:color w:val="000080"/>
      <w:u w:val="single"/>
    </w:rPr>
  </w:style>
  <w:style w:type="paragraph" w:styleId="NormalWeb">
    <w:name w:val="Normal (Web)"/>
    <w:basedOn w:val="Normal"/>
    <w:uiPriority w:val="99"/>
    <w:unhideWhenUsed/>
    <w:rsid w:val="00DB16AF"/>
    <w:pPr>
      <w:spacing w:before="100" w:beforeAutospacing="1" w:after="142" w:line="276" w:lineRule="auto"/>
    </w:pPr>
    <w:rPr>
      <w:sz w:val="24"/>
      <w:szCs w:val="24"/>
    </w:rPr>
  </w:style>
  <w:style w:type="paragraph" w:customStyle="1" w:styleId="western">
    <w:name w:val="western"/>
    <w:basedOn w:val="Normal"/>
    <w:rsid w:val="006D5C97"/>
    <w:pPr>
      <w:spacing w:before="100" w:beforeAutospacing="1" w:after="142" w:line="276" w:lineRule="auto"/>
    </w:pPr>
    <w:rPr>
      <w:rFonts w:ascii="Arial" w:hAnsi="Arial" w:cs="Arial"/>
      <w:sz w:val="24"/>
      <w:szCs w:val="24"/>
    </w:rPr>
  </w:style>
  <w:style w:type="table" w:styleId="Tabelacomgrade">
    <w:name w:val="Table Grid"/>
    <w:basedOn w:val="Tabelanormal"/>
    <w:uiPriority w:val="39"/>
    <w:rsid w:val="00267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nkdaInternet">
    <w:name w:val="Link da Internet"/>
    <w:basedOn w:val="Fontepargpadro"/>
    <w:qFormat/>
    <w:rsid w:val="00291D16"/>
    <w:rPr>
      <w:color w:val="0000FF"/>
      <w:u w:val="single"/>
    </w:rPr>
  </w:style>
  <w:style w:type="character" w:customStyle="1" w:styleId="Nivel2Char">
    <w:name w:val="Nivel 2 Char"/>
    <w:basedOn w:val="Fontepargpadro"/>
    <w:link w:val="Nivel2"/>
    <w:qFormat/>
    <w:locked/>
    <w:rsid w:val="00291D16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291D16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291D16"/>
    <w:p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291D16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"/>
    <w:link w:val="PargrafodaLista"/>
    <w:uiPriority w:val="34"/>
    <w:qFormat/>
    <w:locked/>
    <w:rsid w:val="000D4CE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AE1D2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E1D2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Forte">
    <w:name w:val="Strong"/>
    <w:basedOn w:val="Fontepargpadro"/>
    <w:uiPriority w:val="22"/>
    <w:qFormat/>
    <w:rsid w:val="00AE1D2A"/>
    <w:rPr>
      <w:b/>
      <w:bCs/>
    </w:rPr>
  </w:style>
  <w:style w:type="character" w:customStyle="1" w:styleId="Ttulo2Char">
    <w:name w:val="Título 2 Char"/>
    <w:basedOn w:val="Fontepargpadro"/>
    <w:link w:val="Ttulo2"/>
    <w:rsid w:val="00D0562F"/>
    <w:rPr>
      <w:rFonts w:eastAsiaTheme="majorEastAsia" w:cs="Mangal"/>
      <w:caps/>
      <w:color w:val="000000" w:themeColor="text1"/>
      <w:sz w:val="24"/>
      <w:szCs w:val="23"/>
      <w:lang w:eastAsia="hi-IN" w:bidi="hi-IN"/>
    </w:rPr>
  </w:style>
  <w:style w:type="character" w:customStyle="1" w:styleId="Fontepargpadro1">
    <w:name w:val="Fonte parág. padrão1"/>
    <w:qFormat/>
    <w:rsid w:val="00F927A6"/>
  </w:style>
  <w:style w:type="paragraph" w:styleId="Corpodetexto">
    <w:name w:val="Body Text"/>
    <w:basedOn w:val="Normal"/>
    <w:link w:val="CorpodetextoChar"/>
    <w:uiPriority w:val="99"/>
    <w:qFormat/>
    <w:rsid w:val="00F927A6"/>
    <w:pPr>
      <w:spacing w:before="280" w:after="280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F927A6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F927A6"/>
    <w:pPr>
      <w:tabs>
        <w:tab w:val="left" w:pos="567"/>
      </w:tabs>
      <w:spacing w:before="240"/>
    </w:pPr>
    <w:rPr>
      <w:rFonts w:eastAsia="Microsoft YaHei"/>
      <w:b w:val="0"/>
      <w:bCs/>
      <w:sz w:val="20"/>
      <w:lang w:eastAsia="hi-IN" w:bidi="hi-IN"/>
    </w:rPr>
  </w:style>
  <w:style w:type="paragraph" w:customStyle="1" w:styleId="PADRO">
    <w:name w:val="PADRÃO"/>
    <w:qFormat/>
    <w:rsid w:val="00F927A6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rsid w:val="00F927A6"/>
    <w:pPr>
      <w:autoSpaceDN/>
      <w:spacing w:after="140" w:line="276" w:lineRule="auto"/>
      <w:textAlignment w:val="auto"/>
    </w:pPr>
    <w:rPr>
      <w:rFonts w:ascii="Liberation Serif" w:eastAsia="NSimSun" w:hAnsi="Liberation Serif" w:cs="Lucida Sans"/>
      <w:kern w:val="2"/>
      <w:lang w:bidi="hi-IN"/>
    </w:rPr>
  </w:style>
  <w:style w:type="paragraph" w:customStyle="1" w:styleId="dou-paragraph">
    <w:name w:val="dou-paragraph"/>
    <w:basedOn w:val="Normal"/>
    <w:qFormat/>
    <w:rsid w:val="00F927A6"/>
    <w:pPr>
      <w:spacing w:before="280" w:after="280"/>
    </w:pPr>
    <w:rPr>
      <w:sz w:val="24"/>
      <w:szCs w:val="24"/>
    </w:rPr>
  </w:style>
  <w:style w:type="paragraph" w:customStyle="1" w:styleId="Norma">
    <w:name w:val="Norma"/>
    <w:basedOn w:val="Normal"/>
    <w:qFormat/>
    <w:rsid w:val="00F927A6"/>
    <w:pPr>
      <w:widowControl w:val="0"/>
      <w:suppressAutoHyphens/>
      <w:jc w:val="both"/>
    </w:pPr>
    <w:rPr>
      <w:rFonts w:eastAsia="SimSun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rsid w:val="00F927A6"/>
    <w:pPr>
      <w:widowControl w:val="0"/>
      <w:suppressAutoHyphens/>
      <w:spacing w:after="0" w:line="240" w:lineRule="auto"/>
    </w:pPr>
    <w:rPr>
      <w:rFonts w:ascii="Calibri" w:eastAsia="SimSun" w:hAnsi="Calibri" w:cs="Calibri"/>
      <w:sz w:val="24"/>
    </w:rPr>
  </w:style>
  <w:style w:type="paragraph" w:customStyle="1" w:styleId="WW-Corpodetexto3">
    <w:name w:val="WW-Corpo de texto 3"/>
    <w:basedOn w:val="Normal"/>
    <w:qFormat/>
    <w:rsid w:val="00F927A6"/>
    <w:pPr>
      <w:widowControl w:val="0"/>
      <w:suppressAutoHyphens/>
      <w:jc w:val="both"/>
      <w:textAlignment w:val="baseline"/>
    </w:pPr>
    <w:rPr>
      <w:rFonts w:eastAsia="Lucida Sans Unicode" w:cs="Tahoma"/>
      <w:sz w:val="24"/>
      <w:szCs w:val="24"/>
      <w:lang w:eastAsia="hi-IN" w:bidi="hi-IN"/>
    </w:rPr>
  </w:style>
  <w:style w:type="paragraph" w:customStyle="1" w:styleId="WW-Corpodetexto2">
    <w:name w:val="WW-Corpo de texto 2"/>
    <w:basedOn w:val="Normal"/>
    <w:qFormat/>
    <w:rsid w:val="00F927A6"/>
    <w:pPr>
      <w:widowControl w:val="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  <w:tab w:val="left" w:pos="18408"/>
        <w:tab w:val="left" w:pos="19116"/>
        <w:tab w:val="left" w:pos="19824"/>
        <w:tab w:val="left" w:pos="20532"/>
        <w:tab w:val="left" w:pos="21240"/>
        <w:tab w:val="left" w:pos="21948"/>
        <w:tab w:val="left" w:pos="22656"/>
        <w:tab w:val="left" w:pos="23364"/>
        <w:tab w:val="left" w:pos="24072"/>
        <w:tab w:val="left" w:pos="24780"/>
        <w:tab w:val="left" w:pos="25488"/>
        <w:tab w:val="left" w:pos="26196"/>
        <w:tab w:val="left" w:pos="26904"/>
        <w:tab w:val="left" w:pos="27612"/>
        <w:tab w:val="left" w:pos="28320"/>
      </w:tabs>
      <w:suppressAutoHyphens/>
      <w:spacing w:before="3" w:line="340" w:lineRule="atLeast"/>
      <w:jc w:val="both"/>
      <w:textAlignment w:val="baseline"/>
    </w:pPr>
    <w:rPr>
      <w:rFonts w:eastAsia="Lucida Sans Unicode" w:cs="Tahoma"/>
      <w:sz w:val="26"/>
      <w:szCs w:val="24"/>
      <w:lang w:eastAsia="hi-IN" w:bidi="hi-IN"/>
    </w:rPr>
  </w:style>
  <w:style w:type="paragraph" w:customStyle="1" w:styleId="Contedodatabela">
    <w:name w:val="Conteúdo da tabela"/>
    <w:basedOn w:val="Normal"/>
    <w:qFormat/>
    <w:rsid w:val="00F927A6"/>
    <w:pPr>
      <w:widowControl w:val="0"/>
      <w:suppressLineNumbers/>
      <w:suppressAutoHyphens/>
    </w:pPr>
    <w:rPr>
      <w:rFonts w:eastAsia="Lucida Sans Unicode" w:cs="Tahoma"/>
      <w:sz w:val="24"/>
      <w:szCs w:val="24"/>
      <w:lang w:eastAsia="hi-IN" w:bidi="hi-IN"/>
    </w:rPr>
  </w:style>
  <w:style w:type="paragraph" w:customStyle="1" w:styleId="Corpodetextro">
    <w:name w:val="Corpo de textro"/>
    <w:basedOn w:val="Normal"/>
    <w:qFormat/>
    <w:rsid w:val="00F927A6"/>
    <w:pPr>
      <w:widowControl w:val="0"/>
      <w:suppressAutoHyphens/>
      <w:jc w:val="both"/>
      <w:textAlignment w:val="baseline"/>
    </w:pPr>
    <w:rPr>
      <w:rFonts w:eastAsia="Lucida Sans Unicode" w:cs="Tahoma"/>
      <w:sz w:val="24"/>
      <w:szCs w:val="24"/>
      <w:lang w:eastAsia="hi-IN" w:bidi="hi-IN"/>
    </w:rPr>
  </w:style>
  <w:style w:type="paragraph" w:customStyle="1" w:styleId="pb-0">
    <w:name w:val="pb-0"/>
    <w:basedOn w:val="Normal"/>
    <w:rsid w:val="003561A2"/>
    <w:pPr>
      <w:spacing w:before="100" w:beforeAutospacing="1" w:after="100" w:afterAutospacing="1"/>
    </w:pPr>
    <w:rPr>
      <w:sz w:val="24"/>
      <w:szCs w:val="24"/>
    </w:rPr>
  </w:style>
  <w:style w:type="paragraph" w:customStyle="1" w:styleId="yiv1867059545ecxmsonormal">
    <w:name w:val="yiv1867059545ecxmsonormal"/>
    <w:basedOn w:val="Normal"/>
    <w:rsid w:val="009B462D"/>
    <w:pPr>
      <w:spacing w:before="100" w:beforeAutospacing="1" w:after="100" w:afterAutospacing="1"/>
    </w:pPr>
    <w:rPr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rsid w:val="0085264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pt-BR"/>
    </w:rPr>
  </w:style>
  <w:style w:type="paragraph" w:customStyle="1" w:styleId="Default">
    <w:name w:val="Default"/>
    <w:link w:val="DefaultChar"/>
    <w:rsid w:val="0085264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301F17"/>
    <w:rPr>
      <w:color w:val="605E5C"/>
      <w:shd w:val="clear" w:color="auto" w:fill="E1DFDD"/>
    </w:rPr>
  </w:style>
  <w:style w:type="numbering" w:customStyle="1" w:styleId="Listaatual1">
    <w:name w:val="Lista atual1"/>
    <w:uiPriority w:val="99"/>
    <w:rsid w:val="00F06EFB"/>
    <w:pPr>
      <w:numPr>
        <w:numId w:val="1"/>
      </w:numPr>
    </w:pPr>
  </w:style>
  <w:style w:type="paragraph" w:customStyle="1" w:styleId="Nivel4">
    <w:name w:val="Nivel 4"/>
    <w:basedOn w:val="Nivel3"/>
    <w:link w:val="Nivel4Char"/>
    <w:qFormat/>
    <w:rsid w:val="00C84A38"/>
    <w:pPr>
      <w:tabs>
        <w:tab w:val="num" w:pos="360"/>
        <w:tab w:val="num" w:pos="2880"/>
      </w:tabs>
      <w:ind w:left="851"/>
    </w:pPr>
    <w:rPr>
      <w:color w:val="auto"/>
    </w:rPr>
  </w:style>
  <w:style w:type="paragraph" w:customStyle="1" w:styleId="Nivel5">
    <w:name w:val="Nivel 5"/>
    <w:basedOn w:val="Nivel4"/>
    <w:qFormat/>
    <w:rsid w:val="00C84A38"/>
    <w:pPr>
      <w:tabs>
        <w:tab w:val="num" w:pos="3600"/>
      </w:tabs>
      <w:ind w:left="1276"/>
    </w:pPr>
  </w:style>
  <w:style w:type="character" w:styleId="Refdecomentrio">
    <w:name w:val="annotation reference"/>
    <w:basedOn w:val="Fontepargpadro"/>
    <w:uiPriority w:val="99"/>
    <w:unhideWhenUsed/>
    <w:qFormat/>
    <w:rsid w:val="0043342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433429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3429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433429"/>
    <w:pPr>
      <w:numPr>
        <w:ilvl w:val="1"/>
      </w:numPr>
    </w:pPr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43342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43342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43342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A4487E"/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Ttulo5Char">
    <w:name w:val="Título 5 Char"/>
    <w:basedOn w:val="Fontepargpadro"/>
    <w:link w:val="Ttulo5"/>
    <w:uiPriority w:val="9"/>
    <w:rsid w:val="00A4487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6Char">
    <w:name w:val="Título 6 Char"/>
    <w:aliases w:val=" Char Char,Char Char"/>
    <w:basedOn w:val="Fontepargpadro"/>
    <w:link w:val="Ttulo6"/>
    <w:uiPriority w:val="9"/>
    <w:rsid w:val="00A4487E"/>
    <w:rPr>
      <w:rFonts w:asciiTheme="majorHAnsi" w:eastAsiaTheme="majorEastAsia" w:hAnsiTheme="majorHAnsi" w:cstheme="majorBidi"/>
      <w:color w:val="1F4D78" w:themeColor="accent1" w:themeShade="7F"/>
      <w:lang w:val="pt-PT"/>
    </w:rPr>
  </w:style>
  <w:style w:type="character" w:customStyle="1" w:styleId="Ttulo7Char">
    <w:name w:val="Título 7 Char"/>
    <w:basedOn w:val="Fontepargpadro"/>
    <w:link w:val="Ttulo7"/>
    <w:rsid w:val="00A4487E"/>
    <w:rPr>
      <w:rFonts w:ascii="Times New Roman" w:eastAsia="Times New Roman" w:hAnsi="Times New Roman" w:cs="Times New Roman"/>
      <w:sz w:val="24"/>
      <w:szCs w:val="24"/>
      <w:u w:val="single"/>
      <w:lang w:val="pt-PT" w:eastAsia="pt-BR"/>
    </w:rPr>
  </w:style>
  <w:style w:type="character" w:customStyle="1" w:styleId="Ttulo8Char">
    <w:name w:val="Título 8 Char"/>
    <w:basedOn w:val="Fontepargpadro"/>
    <w:link w:val="Ttulo8"/>
    <w:rsid w:val="00A4487E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A4487E"/>
    <w:rPr>
      <w:rFonts w:ascii="Times New Roman" w:eastAsia="Times New Roman" w:hAnsi="Times New Roman" w:cs="Times New Roman"/>
      <w:b/>
      <w:bCs/>
      <w:sz w:val="20"/>
      <w:szCs w:val="24"/>
      <w:lang w:val="pt-PT" w:eastAsia="pt-BR"/>
    </w:rPr>
  </w:style>
  <w:style w:type="table" w:customStyle="1" w:styleId="TableNormal">
    <w:name w:val="Table Normal"/>
    <w:uiPriority w:val="2"/>
    <w:unhideWhenUsed/>
    <w:qFormat/>
    <w:rsid w:val="00A4487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A4487E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fontstyle01">
    <w:name w:val="fontstyle01"/>
    <w:basedOn w:val="Fontepargpadro"/>
    <w:rsid w:val="00A4487E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4487E"/>
    <w:rPr>
      <w:color w:val="605E5C"/>
      <w:shd w:val="clear" w:color="auto" w:fill="E1DFDD"/>
    </w:rPr>
  </w:style>
  <w:style w:type="paragraph" w:customStyle="1" w:styleId="WW-Padro">
    <w:name w:val="WW-Padrão"/>
    <w:link w:val="WW-PadroChar"/>
    <w:uiPriority w:val="99"/>
    <w:rsid w:val="00A448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PadroChar">
    <w:name w:val="WW-Padrão Char"/>
    <w:link w:val="WW-Padro"/>
    <w:uiPriority w:val="99"/>
    <w:locked/>
    <w:rsid w:val="00A4487E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emEspaamento">
    <w:name w:val="No Spacing"/>
    <w:aliases w:val="RTA3"/>
    <w:link w:val="SemEspaamentoChar"/>
    <w:uiPriority w:val="1"/>
    <w:qFormat/>
    <w:rsid w:val="00A4487E"/>
    <w:pPr>
      <w:spacing w:after="0" w:line="240" w:lineRule="auto"/>
    </w:pPr>
    <w:rPr>
      <w:rFonts w:ascii="Calibri" w:eastAsia="Calibri" w:hAnsi="Calibri" w:cs="Times New Roman"/>
    </w:rPr>
  </w:style>
  <w:style w:type="paragraph" w:styleId="Ttulo">
    <w:name w:val="Title"/>
    <w:basedOn w:val="Normal"/>
    <w:link w:val="TtuloChar"/>
    <w:uiPriority w:val="10"/>
    <w:qFormat/>
    <w:rsid w:val="00A4487E"/>
    <w:pPr>
      <w:tabs>
        <w:tab w:val="left" w:pos="2160"/>
      </w:tabs>
      <w:jc w:val="center"/>
    </w:pPr>
    <w:rPr>
      <w:b/>
      <w:bCs/>
      <w:sz w:val="2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A4487E"/>
    <w:rPr>
      <w:rFonts w:ascii="Times New Roman" w:eastAsia="Times New Roman" w:hAnsi="Times New Roman" w:cs="Times New Roman"/>
      <w:b/>
      <w:bCs/>
      <w:sz w:val="26"/>
      <w:szCs w:val="24"/>
      <w:lang w:eastAsia="pt-BR"/>
    </w:rPr>
  </w:style>
  <w:style w:type="paragraph" w:styleId="TextosemFormatao">
    <w:name w:val="Plain Text"/>
    <w:basedOn w:val="Normal"/>
    <w:link w:val="TextosemFormataoChar"/>
    <w:uiPriority w:val="99"/>
    <w:unhideWhenUsed/>
    <w:rsid w:val="00A4487E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A4487E"/>
    <w:rPr>
      <w:rFonts w:ascii="Consolas" w:hAnsi="Consolas"/>
      <w:sz w:val="21"/>
      <w:szCs w:val="21"/>
    </w:rPr>
  </w:style>
  <w:style w:type="paragraph" w:customStyle="1" w:styleId="c1">
    <w:name w:val="c1"/>
    <w:basedOn w:val="Normal"/>
    <w:rsid w:val="00A4487E"/>
    <w:pPr>
      <w:widowControl w:val="0"/>
      <w:autoSpaceDE w:val="0"/>
      <w:autoSpaceDN w:val="0"/>
      <w:adjustRightInd w:val="0"/>
      <w:spacing w:line="240" w:lineRule="atLeast"/>
      <w:jc w:val="center"/>
    </w:pPr>
    <w:rPr>
      <w:sz w:val="24"/>
      <w:szCs w:val="24"/>
      <w:lang w:val="en-US"/>
    </w:rPr>
  </w:style>
  <w:style w:type="paragraph" w:customStyle="1" w:styleId="font5">
    <w:name w:val="font5"/>
    <w:basedOn w:val="Normal"/>
    <w:rsid w:val="00A4487E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font6">
    <w:name w:val="font6"/>
    <w:basedOn w:val="Normal"/>
    <w:rsid w:val="00A4487E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font7">
    <w:name w:val="font7"/>
    <w:basedOn w:val="Normal"/>
    <w:rsid w:val="00A4487E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font8">
    <w:name w:val="font8"/>
    <w:basedOn w:val="Normal"/>
    <w:rsid w:val="00A4487E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font9">
    <w:name w:val="font9"/>
    <w:basedOn w:val="Normal"/>
    <w:rsid w:val="00A4487E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font10">
    <w:name w:val="font10"/>
    <w:basedOn w:val="Normal"/>
    <w:rsid w:val="00A4487E"/>
    <w:pPr>
      <w:spacing w:before="100" w:beforeAutospacing="1" w:after="100" w:afterAutospacing="1"/>
    </w:pPr>
    <w:rPr>
      <w:rFonts w:ascii="Verdana" w:hAnsi="Verdana"/>
      <w:color w:val="000000"/>
    </w:rPr>
  </w:style>
  <w:style w:type="paragraph" w:customStyle="1" w:styleId="font11">
    <w:name w:val="font11"/>
    <w:basedOn w:val="Normal"/>
    <w:rsid w:val="00A4487E"/>
    <w:pPr>
      <w:spacing w:before="100" w:beforeAutospacing="1" w:after="100" w:afterAutospacing="1"/>
    </w:pPr>
    <w:rPr>
      <w:rFonts w:ascii="Verdana" w:hAnsi="Verdana"/>
      <w:b/>
      <w:bCs/>
      <w:color w:val="000000"/>
    </w:rPr>
  </w:style>
  <w:style w:type="paragraph" w:customStyle="1" w:styleId="xl66">
    <w:name w:val="xl66"/>
    <w:basedOn w:val="Normal"/>
    <w:rsid w:val="00A4487E"/>
    <w:pPr>
      <w:spacing w:before="100" w:beforeAutospacing="1" w:after="100" w:afterAutospacing="1"/>
    </w:pPr>
    <w:rPr>
      <w:rFonts w:ascii="Verdana" w:hAnsi="Verdana"/>
    </w:rPr>
  </w:style>
  <w:style w:type="paragraph" w:customStyle="1" w:styleId="xl67">
    <w:name w:val="xl67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68">
    <w:name w:val="xl68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69">
    <w:name w:val="xl69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0">
    <w:name w:val="xl70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paragraph" w:customStyle="1" w:styleId="xl71">
    <w:name w:val="xl71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2">
    <w:name w:val="xl72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3">
    <w:name w:val="xl73"/>
    <w:basedOn w:val="Normal"/>
    <w:rsid w:val="00A4487E"/>
    <w:pP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4">
    <w:name w:val="xl74"/>
    <w:basedOn w:val="Normal"/>
    <w:rsid w:val="00A4487E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xl75">
    <w:name w:val="xl75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6">
    <w:name w:val="xl76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</w:rPr>
  </w:style>
  <w:style w:type="paragraph" w:customStyle="1" w:styleId="xl77">
    <w:name w:val="xl77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78">
    <w:name w:val="xl78"/>
    <w:basedOn w:val="Normal"/>
    <w:rsid w:val="00A4487E"/>
    <w:pPr>
      <w:shd w:val="clear" w:color="000000" w:fill="FFFFFF"/>
      <w:spacing w:before="100" w:beforeAutospacing="1" w:after="100" w:afterAutospacing="1"/>
    </w:pPr>
    <w:rPr>
      <w:rFonts w:ascii="Verdana" w:hAnsi="Verdana"/>
    </w:rPr>
  </w:style>
  <w:style w:type="paragraph" w:customStyle="1" w:styleId="xl79">
    <w:name w:val="xl79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0">
    <w:name w:val="xl80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1">
    <w:name w:val="xl81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</w:rPr>
  </w:style>
  <w:style w:type="paragraph" w:customStyle="1" w:styleId="xl82">
    <w:name w:val="xl82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color w:val="000000"/>
    </w:rPr>
  </w:style>
  <w:style w:type="paragraph" w:customStyle="1" w:styleId="xl83">
    <w:name w:val="xl83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</w:rPr>
  </w:style>
  <w:style w:type="paragraph" w:customStyle="1" w:styleId="xl84">
    <w:name w:val="xl84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</w:rPr>
  </w:style>
  <w:style w:type="paragraph" w:customStyle="1" w:styleId="xl85">
    <w:name w:val="xl85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000000"/>
    </w:rPr>
  </w:style>
  <w:style w:type="paragraph" w:customStyle="1" w:styleId="xl86">
    <w:name w:val="xl86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xl87">
    <w:name w:val="xl87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88">
    <w:name w:val="xl88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89">
    <w:name w:val="xl89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90">
    <w:name w:val="xl90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b/>
      <w:bCs/>
      <w:color w:val="000000"/>
    </w:rPr>
  </w:style>
  <w:style w:type="paragraph" w:customStyle="1" w:styleId="xl91">
    <w:name w:val="xl91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xl92">
    <w:name w:val="xl92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80000"/>
    </w:rPr>
  </w:style>
  <w:style w:type="paragraph" w:customStyle="1" w:styleId="xl93">
    <w:name w:val="xl93"/>
    <w:basedOn w:val="Normal"/>
    <w:rsid w:val="00A448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94">
    <w:name w:val="xl94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b/>
      <w:bCs/>
    </w:rPr>
  </w:style>
  <w:style w:type="paragraph" w:customStyle="1" w:styleId="xl95">
    <w:name w:val="xl95"/>
    <w:basedOn w:val="Normal"/>
    <w:rsid w:val="00A448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xl96">
    <w:name w:val="xl96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97">
    <w:name w:val="xl97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Verdana" w:hAnsi="Verdana"/>
      <w:b/>
      <w:bCs/>
      <w:color w:val="000000"/>
    </w:rPr>
  </w:style>
  <w:style w:type="paragraph" w:customStyle="1" w:styleId="xl98">
    <w:name w:val="xl98"/>
    <w:basedOn w:val="Normal"/>
    <w:rsid w:val="00A4487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xl99">
    <w:name w:val="xl99"/>
    <w:basedOn w:val="Normal"/>
    <w:rsid w:val="00A448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100">
    <w:name w:val="xl100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xl101">
    <w:name w:val="xl101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102">
    <w:name w:val="xl102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103">
    <w:name w:val="xl103"/>
    <w:basedOn w:val="Normal"/>
    <w:rsid w:val="00A4487E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Verdana" w:hAnsi="Verdana"/>
      <w:color w:val="000000"/>
    </w:rPr>
  </w:style>
  <w:style w:type="paragraph" w:customStyle="1" w:styleId="xl104">
    <w:name w:val="xl104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105">
    <w:name w:val="xl105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xl106">
    <w:name w:val="xl106"/>
    <w:basedOn w:val="Normal"/>
    <w:rsid w:val="00A4487E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107">
    <w:name w:val="xl107"/>
    <w:basedOn w:val="Normal"/>
    <w:rsid w:val="00A448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Verdana" w:hAnsi="Verdana"/>
      <w:b/>
      <w:bCs/>
      <w:color w:val="000000"/>
    </w:rPr>
  </w:style>
  <w:style w:type="paragraph" w:customStyle="1" w:styleId="xl108">
    <w:name w:val="xl108"/>
    <w:basedOn w:val="Normal"/>
    <w:rsid w:val="00A4487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109">
    <w:name w:val="xl109"/>
    <w:basedOn w:val="Normal"/>
    <w:rsid w:val="00A4487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Verdana" w:hAnsi="Verdana"/>
      <w:b/>
      <w:bCs/>
      <w:color w:val="000000"/>
    </w:rPr>
  </w:style>
  <w:style w:type="paragraph" w:customStyle="1" w:styleId="xl110">
    <w:name w:val="xl110"/>
    <w:basedOn w:val="Normal"/>
    <w:rsid w:val="00A4487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Verdana" w:hAnsi="Verdana"/>
      <w:color w:val="000000"/>
    </w:rPr>
  </w:style>
  <w:style w:type="paragraph" w:customStyle="1" w:styleId="xl111">
    <w:name w:val="xl111"/>
    <w:basedOn w:val="Normal"/>
    <w:rsid w:val="00A4487E"/>
    <w:pPr>
      <w:spacing w:before="100" w:beforeAutospacing="1" w:after="100" w:afterAutospacing="1"/>
      <w:jc w:val="center"/>
      <w:textAlignment w:val="center"/>
    </w:pPr>
    <w:rPr>
      <w:rFonts w:ascii="Verdana" w:hAnsi="Verdana"/>
      <w:b/>
      <w:bCs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487E"/>
    <w:rPr>
      <w:rFonts w:ascii="Tahoma" w:eastAsia="Calibri" w:hAnsi="Tahoma" w:cs="Tahoma"/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4487E"/>
    <w:rPr>
      <w:rFonts w:ascii="Tahoma" w:eastAsia="Calibri" w:hAnsi="Tahoma" w:cs="Tahoma"/>
      <w:sz w:val="16"/>
      <w:szCs w:val="16"/>
      <w:lang w:eastAsia="en-US"/>
    </w:rPr>
  </w:style>
  <w:style w:type="character" w:customStyle="1" w:styleId="TextodebaloChar1">
    <w:name w:val="Texto de balão Char1"/>
    <w:basedOn w:val="Fontepargpadro"/>
    <w:uiPriority w:val="99"/>
    <w:semiHidden/>
    <w:rsid w:val="00A4487E"/>
    <w:rPr>
      <w:rFonts w:ascii="Segoe UI" w:eastAsia="Times New Roman" w:hAnsi="Segoe UI" w:cs="Segoe UI"/>
      <w:sz w:val="18"/>
      <w:szCs w:val="18"/>
      <w:lang w:eastAsia="pt-BR"/>
    </w:rPr>
  </w:style>
  <w:style w:type="paragraph" w:customStyle="1" w:styleId="Ttulo11">
    <w:name w:val="Título 11"/>
    <w:basedOn w:val="Normal"/>
    <w:qFormat/>
    <w:rsid w:val="00A4487E"/>
    <w:pPr>
      <w:widowControl w:val="0"/>
      <w:autoSpaceDE w:val="0"/>
      <w:autoSpaceDN w:val="0"/>
      <w:ind w:left="102"/>
      <w:outlineLvl w:val="1"/>
    </w:pPr>
    <w:rPr>
      <w:b/>
      <w:bCs/>
      <w:lang w:val="pt-PT" w:eastAsia="en-US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A4487E"/>
    <w:pPr>
      <w:widowControl w:val="0"/>
      <w:autoSpaceDE w:val="0"/>
      <w:autoSpaceDN w:val="0"/>
      <w:spacing w:after="120"/>
      <w:ind w:left="283"/>
    </w:pPr>
    <w:rPr>
      <w:rFonts w:ascii="Calibri" w:eastAsia="Calibri" w:hAnsi="Calibri" w:cs="Calibri"/>
      <w:sz w:val="22"/>
      <w:szCs w:val="22"/>
      <w:lang w:val="pt-PT" w:eastAsia="en-US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A4487E"/>
    <w:rPr>
      <w:rFonts w:ascii="Calibri" w:eastAsia="Calibri" w:hAnsi="Calibri" w:cs="Calibri"/>
      <w:lang w:val="pt-PT"/>
    </w:rPr>
  </w:style>
  <w:style w:type="paragraph" w:styleId="Recuodecorpodetexto3">
    <w:name w:val="Body Text Indent 3"/>
    <w:basedOn w:val="Normal"/>
    <w:link w:val="Recuodecorpodetexto3Char"/>
    <w:uiPriority w:val="99"/>
    <w:rsid w:val="00A4487E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A4487E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Corpodetexto3">
    <w:name w:val="Body Text 3"/>
    <w:basedOn w:val="Normal"/>
    <w:link w:val="Corpodetexto3Char"/>
    <w:uiPriority w:val="99"/>
    <w:rsid w:val="00A4487E"/>
    <w:pPr>
      <w:ind w:right="-801"/>
      <w:jc w:val="both"/>
    </w:pPr>
    <w:rPr>
      <w:rFonts w:ascii="Arial" w:hAnsi="Arial" w:cs="Arial"/>
      <w:sz w:val="24"/>
      <w:szCs w:val="24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4487E"/>
    <w:rPr>
      <w:rFonts w:ascii="Arial" w:eastAsia="Times New Roman" w:hAnsi="Arial" w:cs="Arial"/>
      <w:sz w:val="24"/>
      <w:szCs w:val="24"/>
      <w:lang w:eastAsia="pt-BR"/>
    </w:rPr>
  </w:style>
  <w:style w:type="paragraph" w:customStyle="1" w:styleId="WW-Recuodecorpodetexto3">
    <w:name w:val="WW-Recuo de corpo de texto 3"/>
    <w:basedOn w:val="Default"/>
    <w:next w:val="Default"/>
    <w:rsid w:val="00A4487E"/>
    <w:rPr>
      <w:rFonts w:cs="Times New Roman"/>
      <w:color w:val="auto"/>
      <w:sz w:val="20"/>
    </w:rPr>
  </w:style>
  <w:style w:type="paragraph" w:styleId="Corpodetexto2">
    <w:name w:val="Body Text 2"/>
    <w:basedOn w:val="Default"/>
    <w:next w:val="Default"/>
    <w:link w:val="Corpodetexto2Char"/>
    <w:rsid w:val="00A4487E"/>
    <w:rPr>
      <w:rFonts w:cs="Times New Roman"/>
      <w:color w:val="auto"/>
      <w:sz w:val="20"/>
    </w:rPr>
  </w:style>
  <w:style w:type="character" w:customStyle="1" w:styleId="Corpodetexto2Char">
    <w:name w:val="Corpo de texto 2 Char"/>
    <w:basedOn w:val="Fontepargpadro"/>
    <w:link w:val="Corpodetexto2"/>
    <w:rsid w:val="00A4487E"/>
    <w:rPr>
      <w:rFonts w:ascii="Arial" w:eastAsia="Times New Roman" w:hAnsi="Arial" w:cs="Times New Roman"/>
      <w:sz w:val="20"/>
      <w:szCs w:val="24"/>
      <w:lang w:eastAsia="pt-BR"/>
    </w:rPr>
  </w:style>
  <w:style w:type="paragraph" w:styleId="Textoembloco">
    <w:name w:val="Block Text"/>
    <w:basedOn w:val="Default"/>
    <w:next w:val="Default"/>
    <w:rsid w:val="00A4487E"/>
    <w:rPr>
      <w:rFonts w:cs="Times New Roman"/>
      <w:color w:val="auto"/>
      <w:sz w:val="20"/>
    </w:rPr>
  </w:style>
  <w:style w:type="character" w:styleId="Nmerodepgina">
    <w:name w:val="page number"/>
    <w:basedOn w:val="Fontepargpadro"/>
    <w:rsid w:val="00A4487E"/>
  </w:style>
  <w:style w:type="paragraph" w:customStyle="1" w:styleId="xl24">
    <w:name w:val="xl24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24"/>
      <w:szCs w:val="24"/>
    </w:rPr>
  </w:style>
  <w:style w:type="paragraph" w:customStyle="1" w:styleId="xl25">
    <w:name w:val="xl25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4"/>
      <w:szCs w:val="24"/>
    </w:rPr>
  </w:style>
  <w:style w:type="paragraph" w:customStyle="1" w:styleId="xl26">
    <w:name w:val="xl26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18"/>
      <w:szCs w:val="18"/>
    </w:rPr>
  </w:style>
  <w:style w:type="character" w:styleId="HiperlinkVisitado">
    <w:name w:val="FollowedHyperlink"/>
    <w:uiPriority w:val="99"/>
    <w:rsid w:val="00A4487E"/>
    <w:rPr>
      <w:color w:val="800080"/>
      <w:u w:val="singl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rsid w:val="00A4487E"/>
    <w:rPr>
      <w:rFonts w:ascii="Times New Roman" w:eastAsia="Times New Roman" w:hAnsi="Times New Roman" w:cs="Times New Roman"/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A4487E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numbering" w:customStyle="1" w:styleId="Semlista1">
    <w:name w:val="Sem lista1"/>
    <w:next w:val="Semlista"/>
    <w:semiHidden/>
    <w:rsid w:val="00A4487E"/>
  </w:style>
  <w:style w:type="paragraph" w:styleId="Recuodecorpodetexto2">
    <w:name w:val="Body Text Indent 2"/>
    <w:basedOn w:val="Normal"/>
    <w:link w:val="Recuodecorpodetexto2Char"/>
    <w:rsid w:val="00A4487E"/>
    <w:pPr>
      <w:ind w:firstLine="708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A4487E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font12">
    <w:name w:val="font12"/>
    <w:basedOn w:val="Normal"/>
    <w:rsid w:val="00A4487E"/>
    <w:pPr>
      <w:spacing w:before="100" w:beforeAutospacing="1" w:after="100" w:afterAutospacing="1"/>
    </w:pPr>
    <w:rPr>
      <w:rFonts w:ascii="Arial" w:hAnsi="Arial" w:cs="Arial"/>
      <w:color w:val="000000"/>
      <w:sz w:val="23"/>
      <w:szCs w:val="23"/>
    </w:rPr>
  </w:style>
  <w:style w:type="paragraph" w:customStyle="1" w:styleId="xl65">
    <w:name w:val="xl65"/>
    <w:basedOn w:val="Normal"/>
    <w:rsid w:val="00A448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</w:rPr>
  </w:style>
  <w:style w:type="character" w:customStyle="1" w:styleId="Ttulo6Char1">
    <w:name w:val="Título 6 Char1"/>
    <w:aliases w:val="Char Char1"/>
    <w:uiPriority w:val="9"/>
    <w:semiHidden/>
    <w:rsid w:val="00A4487E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msonormal0">
    <w:name w:val="msonormal"/>
    <w:basedOn w:val="Normal"/>
    <w:uiPriority w:val="99"/>
    <w:rsid w:val="00A4487E"/>
    <w:pPr>
      <w:spacing w:before="100" w:beforeAutospacing="1" w:after="100" w:afterAutospacing="1"/>
    </w:pPr>
    <w:rPr>
      <w:sz w:val="24"/>
      <w:szCs w:val="24"/>
    </w:rPr>
  </w:style>
  <w:style w:type="paragraph" w:styleId="Subttulo">
    <w:name w:val="Subtitle"/>
    <w:basedOn w:val="Normal"/>
    <w:next w:val="Normal"/>
    <w:link w:val="SubttuloChar"/>
    <w:uiPriority w:val="11"/>
    <w:qFormat/>
    <w:rsid w:val="00A4487E"/>
    <w:pPr>
      <w:keepNext/>
      <w:keepLines/>
      <w:suppressAutoHyphens/>
      <w:spacing w:before="360" w:after="80" w:line="1" w:lineRule="atLeast"/>
      <w:ind w:leftChars="-1" w:left="-1" w:hangingChars="1" w:hanging="1"/>
      <w:outlineLvl w:val="0"/>
    </w:pPr>
    <w:rPr>
      <w:rFonts w:ascii="Georgia" w:eastAsia="Georgia" w:hAnsi="Georgia" w:cs="Georgia"/>
      <w:i/>
      <w:color w:val="666666"/>
      <w:position w:val="-1"/>
      <w:sz w:val="48"/>
      <w:szCs w:val="48"/>
    </w:rPr>
  </w:style>
  <w:style w:type="character" w:customStyle="1" w:styleId="SubttuloChar">
    <w:name w:val="Subtítulo Char"/>
    <w:basedOn w:val="Fontepargpadro"/>
    <w:link w:val="Subttulo"/>
    <w:uiPriority w:val="11"/>
    <w:rsid w:val="00A4487E"/>
    <w:rPr>
      <w:rFonts w:ascii="Georgia" w:eastAsia="Georgia" w:hAnsi="Georgia" w:cs="Georgia"/>
      <w:i/>
      <w:color w:val="666666"/>
      <w:position w:val="-1"/>
      <w:sz w:val="48"/>
      <w:szCs w:val="48"/>
      <w:lang w:eastAsia="pt-BR"/>
    </w:rPr>
  </w:style>
  <w:style w:type="character" w:customStyle="1" w:styleId="tituloproduto">
    <w:name w:val="tituloproduto"/>
    <w:basedOn w:val="Fontepargpadro"/>
    <w:rsid w:val="00A4487E"/>
  </w:style>
  <w:style w:type="character" w:customStyle="1" w:styleId="texto">
    <w:name w:val="texto"/>
    <w:basedOn w:val="Fontepargpadro"/>
    <w:rsid w:val="00A4487E"/>
  </w:style>
  <w:style w:type="character" w:customStyle="1" w:styleId="apple-converted-space">
    <w:name w:val="apple-converted-space"/>
    <w:basedOn w:val="Fontepargpadro"/>
    <w:rsid w:val="00A4487E"/>
  </w:style>
  <w:style w:type="character" w:customStyle="1" w:styleId="producttitle">
    <w:name w:val="producttitle"/>
    <w:basedOn w:val="Fontepargpadro"/>
    <w:rsid w:val="00A4487E"/>
  </w:style>
  <w:style w:type="paragraph" w:customStyle="1" w:styleId="xl63">
    <w:name w:val="xl63"/>
    <w:basedOn w:val="Normal"/>
    <w:rsid w:val="00A4487E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64">
    <w:name w:val="xl64"/>
    <w:basedOn w:val="Normal"/>
    <w:rsid w:val="00A4487E"/>
    <w:pPr>
      <w:pBdr>
        <w:bottom w:val="single" w:sz="8" w:space="0" w:color="000000"/>
        <w:right w:val="single" w:sz="8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sz w:val="18"/>
      <w:szCs w:val="18"/>
    </w:rPr>
  </w:style>
  <w:style w:type="numbering" w:customStyle="1" w:styleId="Semlista2">
    <w:name w:val="Sem lista2"/>
    <w:next w:val="Semlista"/>
    <w:uiPriority w:val="99"/>
    <w:semiHidden/>
    <w:unhideWhenUsed/>
    <w:rsid w:val="00A4487E"/>
  </w:style>
  <w:style w:type="character" w:customStyle="1" w:styleId="Nivel4Char">
    <w:name w:val="Nivel 4 Char"/>
    <w:basedOn w:val="Fontepargpadro"/>
    <w:link w:val="Nivel4"/>
    <w:rsid w:val="00A4487E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A4487E"/>
    <w:pPr>
      <w:spacing w:before="60" w:after="60" w:line="259" w:lineRule="auto"/>
      <w:ind w:left="0"/>
      <w:contextualSpacing w:val="0"/>
      <w:jc w:val="center"/>
    </w:pPr>
    <w:rPr>
      <w:rFonts w:ascii="Arial" w:eastAsia="Calibr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PargrafodaListaChar"/>
    <w:link w:val="ou"/>
    <w:rsid w:val="00A4487E"/>
    <w:rPr>
      <w:rFonts w:ascii="Arial" w:eastAsia="Calibri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character" w:customStyle="1" w:styleId="Nivel01Char">
    <w:name w:val="Nivel 01 Char"/>
    <w:basedOn w:val="Fontepargpadro"/>
    <w:link w:val="Nivel01"/>
    <w:rsid w:val="00A4487E"/>
    <w:rPr>
      <w:rFonts w:ascii="Arial" w:eastAsia="Microsoft YaHei" w:hAnsi="Arial" w:cs="Arial"/>
      <w:bCs/>
      <w:caps/>
      <w:w w:val="80"/>
      <w:sz w:val="20"/>
      <w:szCs w:val="20"/>
      <w:lang w:eastAsia="hi-IN" w:bidi="hi-IN"/>
    </w:rPr>
  </w:style>
  <w:style w:type="paragraph" w:customStyle="1" w:styleId="Nvel1-SemNum">
    <w:name w:val="Nível 1-Sem Num"/>
    <w:basedOn w:val="Nivel01"/>
    <w:link w:val="Nvel1-SemNumChar"/>
    <w:autoRedefine/>
    <w:qFormat/>
    <w:rsid w:val="00A4487E"/>
    <w:pPr>
      <w:tabs>
        <w:tab w:val="clear" w:pos="567"/>
      </w:tabs>
      <w:spacing w:after="120"/>
      <w:jc w:val="center"/>
      <w:outlineLvl w:val="1"/>
    </w:pPr>
    <w:rPr>
      <w:rFonts w:ascii="Times New Roman" w:eastAsiaTheme="majorEastAsia" w:hAnsi="Times New Roman" w:cs="Times New Roman"/>
      <w:b/>
      <w:bCs w:val="0"/>
      <w:color w:val="FF0000"/>
      <w:sz w:val="24"/>
      <w:szCs w:val="24"/>
      <w:lang w:eastAsia="pt-BR"/>
    </w:rPr>
  </w:style>
  <w:style w:type="character" w:customStyle="1" w:styleId="Nvel1-SemNumChar">
    <w:name w:val="Nível 1-Sem Num Char"/>
    <w:basedOn w:val="Nivel01Char"/>
    <w:link w:val="Nvel1-SemNum"/>
    <w:rsid w:val="00A4487E"/>
    <w:rPr>
      <w:rFonts w:ascii="Times New Roman" w:eastAsiaTheme="majorEastAsia" w:hAnsi="Times New Roman" w:cs="Times New Roman"/>
      <w:b/>
      <w:bCs w:val="0"/>
      <w:caps/>
      <w:color w:val="FF0000"/>
      <w:w w:val="80"/>
      <w:sz w:val="24"/>
      <w:szCs w:val="24"/>
      <w:lang w:eastAsia="pt-BR" w:bidi="hi-IN"/>
    </w:rPr>
  </w:style>
  <w:style w:type="paragraph" w:customStyle="1" w:styleId="Nvel1-SemNumPreto">
    <w:name w:val="Nível 1-Sem Num Preto"/>
    <w:basedOn w:val="Nvel1-SemNum"/>
    <w:link w:val="Nvel1-SemNumPretoChar"/>
    <w:qFormat/>
    <w:rsid w:val="00A4487E"/>
    <w:rPr>
      <w:lang w:eastAsia="zh-CN"/>
    </w:rPr>
  </w:style>
  <w:style w:type="character" w:customStyle="1" w:styleId="Nvel1-SemNumPretoChar">
    <w:name w:val="Nível 1-Sem Num Preto Char"/>
    <w:basedOn w:val="Nvel1-SemNumChar"/>
    <w:link w:val="Nvel1-SemNumPreto"/>
    <w:rsid w:val="00A4487E"/>
    <w:rPr>
      <w:rFonts w:ascii="Times New Roman" w:eastAsiaTheme="majorEastAsia" w:hAnsi="Times New Roman" w:cs="Times New Roman"/>
      <w:b/>
      <w:bCs w:val="0"/>
      <w:caps/>
      <w:color w:val="FF0000"/>
      <w:w w:val="80"/>
      <w:sz w:val="24"/>
      <w:szCs w:val="24"/>
      <w:lang w:eastAsia="zh-CN" w:bidi="hi-IN"/>
    </w:rPr>
  </w:style>
  <w:style w:type="character" w:customStyle="1" w:styleId="normaltextrun">
    <w:name w:val="normaltextrun"/>
    <w:basedOn w:val="Fontepargpadro"/>
    <w:rsid w:val="00A4487E"/>
  </w:style>
  <w:style w:type="paragraph" w:customStyle="1" w:styleId="Nvel4-R">
    <w:name w:val="Nível 4-R"/>
    <w:basedOn w:val="Nivel4"/>
    <w:link w:val="Nvel4-RChar"/>
    <w:autoRedefine/>
    <w:qFormat/>
    <w:rsid w:val="00A4487E"/>
    <w:pPr>
      <w:numPr>
        <w:ilvl w:val="3"/>
        <w:numId w:val="2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A4487E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findhit">
    <w:name w:val="findhit"/>
    <w:basedOn w:val="Fontepargpadro"/>
    <w:rsid w:val="00A4487E"/>
  </w:style>
  <w:style w:type="numbering" w:customStyle="1" w:styleId="Semlista3">
    <w:name w:val="Sem lista3"/>
    <w:next w:val="Semlista"/>
    <w:uiPriority w:val="99"/>
    <w:semiHidden/>
    <w:unhideWhenUsed/>
    <w:rsid w:val="00A4487E"/>
  </w:style>
  <w:style w:type="table" w:customStyle="1" w:styleId="Tabelacomgrade1">
    <w:name w:val="Tabela com grade1"/>
    <w:basedOn w:val="Tabelanormal"/>
    <w:next w:val="Tabelacomgrade"/>
    <w:uiPriority w:val="59"/>
    <w:rsid w:val="00A44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8A26BD"/>
    <w:pPr>
      <w:spacing w:after="0" w:line="240" w:lineRule="auto"/>
    </w:pPr>
    <w:rPr>
      <w:rFonts w:eastAsiaTheme="minorEastAsia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21">
    <w:name w:val="fontstyle21"/>
    <w:basedOn w:val="Fontepargpadro"/>
    <w:rsid w:val="00C75E0B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RTA2">
    <w:name w:val="RTA2"/>
    <w:basedOn w:val="Normal"/>
    <w:qFormat/>
    <w:rsid w:val="00ED53DE"/>
    <w:pPr>
      <w:spacing w:before="120" w:after="120"/>
      <w:ind w:left="1571" w:hanging="720"/>
      <w:contextualSpacing/>
      <w:jc w:val="both"/>
    </w:pPr>
    <w:rPr>
      <w:rFonts w:eastAsiaTheme="minorHAnsi"/>
      <w:b/>
      <w:noProof/>
      <w:sz w:val="32"/>
      <w:szCs w:val="32"/>
      <w:lang w:eastAsia="en-US"/>
    </w:rPr>
  </w:style>
  <w:style w:type="character" w:customStyle="1" w:styleId="SemEspaamentoChar">
    <w:name w:val="Sem Espaçamento Char"/>
    <w:aliases w:val="RTA3 Char"/>
    <w:basedOn w:val="Fontepargpadro"/>
    <w:link w:val="SemEspaamento"/>
    <w:uiPriority w:val="1"/>
    <w:rsid w:val="00ED53DE"/>
    <w:rPr>
      <w:rFonts w:ascii="Calibri" w:eastAsia="Calibri" w:hAnsi="Calibri" w:cs="Times New Roman"/>
    </w:rPr>
  </w:style>
  <w:style w:type="character" w:customStyle="1" w:styleId="gscittxt">
    <w:name w:val="gs_cit_txt"/>
    <w:basedOn w:val="Fontepargpadro"/>
    <w:rsid w:val="009A51AD"/>
  </w:style>
  <w:style w:type="paragraph" w:styleId="Sumrio1">
    <w:name w:val="toc 1"/>
    <w:basedOn w:val="Normal"/>
    <w:next w:val="Normal"/>
    <w:autoRedefine/>
    <w:uiPriority w:val="39"/>
    <w:unhideWhenUsed/>
    <w:rsid w:val="0052761C"/>
    <w:pPr>
      <w:tabs>
        <w:tab w:val="left" w:pos="800"/>
        <w:tab w:val="right" w:leader="dot" w:pos="8495"/>
      </w:tabs>
      <w:spacing w:before="120" w:after="120"/>
      <w:jc w:val="right"/>
    </w:pPr>
    <w:rPr>
      <w:rFonts w:asciiTheme="minorHAnsi" w:hAnsiTheme="minorHAnsi" w:cstheme="minorHAnsi"/>
      <w:b/>
      <w:bCs/>
      <w:caps/>
    </w:rPr>
  </w:style>
  <w:style w:type="paragraph" w:styleId="Sumrio2">
    <w:name w:val="toc 2"/>
    <w:basedOn w:val="Normal"/>
    <w:next w:val="Normal"/>
    <w:autoRedefine/>
    <w:uiPriority w:val="39"/>
    <w:unhideWhenUsed/>
    <w:rsid w:val="007F7A1C"/>
    <w:pPr>
      <w:ind w:left="200"/>
    </w:pPr>
    <w:rPr>
      <w:rFonts w:asciiTheme="minorHAnsi" w:hAnsiTheme="minorHAnsi" w:cstheme="minorHAnsi"/>
      <w:smallCaps/>
    </w:rPr>
  </w:style>
  <w:style w:type="paragraph" w:styleId="Sumrio3">
    <w:name w:val="toc 3"/>
    <w:basedOn w:val="Normal"/>
    <w:next w:val="Normal"/>
    <w:autoRedefine/>
    <w:uiPriority w:val="39"/>
    <w:unhideWhenUsed/>
    <w:rsid w:val="007F7A1C"/>
    <w:pPr>
      <w:ind w:left="400"/>
    </w:pPr>
    <w:rPr>
      <w:rFonts w:asciiTheme="minorHAnsi" w:hAnsiTheme="minorHAnsi" w:cstheme="minorHAnsi"/>
      <w:i/>
      <w:iCs/>
    </w:rPr>
  </w:style>
  <w:style w:type="paragraph" w:styleId="Sumrio4">
    <w:name w:val="toc 4"/>
    <w:basedOn w:val="Normal"/>
    <w:next w:val="Normal"/>
    <w:autoRedefine/>
    <w:uiPriority w:val="39"/>
    <w:unhideWhenUsed/>
    <w:rsid w:val="007F7A1C"/>
    <w:pPr>
      <w:ind w:left="60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7F7A1C"/>
    <w:pPr>
      <w:ind w:left="80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7F7A1C"/>
    <w:pPr>
      <w:ind w:left="10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7F7A1C"/>
    <w:pPr>
      <w:ind w:left="120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7F7A1C"/>
    <w:pPr>
      <w:ind w:left="140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E06AE9"/>
    <w:pPr>
      <w:ind w:left="1600"/>
    </w:pPr>
    <w:rPr>
      <w:rFonts w:asciiTheme="minorHAnsi" w:hAnsiTheme="minorHAnsi" w:cstheme="minorHAnsi"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F7A1C"/>
    <w:pPr>
      <w:spacing w:before="24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RTA1">
    <w:name w:val="RTA1"/>
    <w:basedOn w:val="PargrafodaLista"/>
    <w:link w:val="RTA1Char"/>
    <w:qFormat/>
    <w:rsid w:val="007F7A1C"/>
    <w:pPr>
      <w:spacing w:before="240" w:line="360" w:lineRule="auto"/>
      <w:ind w:left="0"/>
      <w:jc w:val="right"/>
    </w:pPr>
    <w:rPr>
      <w:b/>
      <w:sz w:val="36"/>
      <w:szCs w:val="36"/>
    </w:rPr>
  </w:style>
  <w:style w:type="character" w:customStyle="1" w:styleId="RTA1Char">
    <w:name w:val="RTA1 Char"/>
    <w:basedOn w:val="PargrafodaListaChar"/>
    <w:link w:val="RTA1"/>
    <w:rsid w:val="007F7A1C"/>
    <w:rPr>
      <w:rFonts w:ascii="Times New Roman" w:eastAsia="Times New Roman" w:hAnsi="Times New Roman" w:cs="Times New Roman"/>
      <w:b/>
      <w:sz w:val="36"/>
      <w:szCs w:val="36"/>
      <w:lang w:eastAsia="pt-BR"/>
    </w:rPr>
  </w:style>
  <w:style w:type="paragraph" w:customStyle="1" w:styleId="ABNT-TEXTO">
    <w:name w:val="ABNT - TEXTO"/>
    <w:basedOn w:val="Default"/>
    <w:link w:val="ABNT-TEXTOChar"/>
    <w:autoRedefine/>
    <w:qFormat/>
    <w:rsid w:val="006413F8"/>
    <w:pPr>
      <w:tabs>
        <w:tab w:val="left" w:leader="dot" w:pos="360"/>
      </w:tabs>
      <w:spacing w:line="360" w:lineRule="auto"/>
      <w:jc w:val="both"/>
    </w:pPr>
    <w:rPr>
      <w:rFonts w:eastAsiaTheme="minorHAnsi" w:cstheme="minorHAnsi"/>
      <w:color w:val="auto"/>
      <w:w w:val="85"/>
      <w:sz w:val="22"/>
      <w:szCs w:val="21"/>
      <w:lang w:eastAsia="en-US"/>
    </w:rPr>
  </w:style>
  <w:style w:type="character" w:customStyle="1" w:styleId="DefaultChar">
    <w:name w:val="Default Char"/>
    <w:basedOn w:val="Fontepargpadro"/>
    <w:link w:val="Default"/>
    <w:rsid w:val="003629A1"/>
    <w:rPr>
      <w:rFonts w:ascii="Arial" w:eastAsia="Times New Roman" w:hAnsi="Arial" w:cs="Arial"/>
      <w:color w:val="000000"/>
      <w:sz w:val="24"/>
      <w:szCs w:val="24"/>
      <w:lang w:eastAsia="pt-BR"/>
    </w:rPr>
  </w:style>
  <w:style w:type="character" w:customStyle="1" w:styleId="ABNT-TEXTOChar">
    <w:name w:val="ABNT - TEXTO Char"/>
    <w:basedOn w:val="DefaultChar"/>
    <w:link w:val="ABNT-TEXTO"/>
    <w:rsid w:val="006413F8"/>
    <w:rPr>
      <w:rFonts w:ascii="Arial" w:eastAsia="Times New Roman" w:hAnsi="Arial" w:cstheme="minorHAnsi"/>
      <w:color w:val="000000"/>
      <w:w w:val="85"/>
      <w:sz w:val="24"/>
      <w:szCs w:val="21"/>
      <w:lang w:eastAsia="pt-BR"/>
    </w:rPr>
  </w:style>
  <w:style w:type="paragraph" w:customStyle="1" w:styleId="001-TITULO">
    <w:name w:val="001 - TITULO"/>
    <w:basedOn w:val="ABNT-TEXTO"/>
    <w:next w:val="ABNT-TEXTO"/>
    <w:link w:val="001-TITULOChar"/>
    <w:rsid w:val="00D0562F"/>
    <w:pPr>
      <w:keepLines/>
      <w:pageBreakBefore/>
      <w:tabs>
        <w:tab w:val="left" w:pos="0"/>
      </w:tabs>
      <w:spacing w:after="851"/>
    </w:pPr>
    <w:rPr>
      <w:rFonts w:asciiTheme="majorHAnsi" w:hAnsiTheme="majorHAnsi"/>
      <w:b/>
      <w:caps/>
      <w:noProof/>
      <w:w w:val="80"/>
      <w:szCs w:val="22"/>
    </w:rPr>
  </w:style>
  <w:style w:type="character" w:customStyle="1" w:styleId="001-TITULOChar">
    <w:name w:val="001 - TITULO Char"/>
    <w:basedOn w:val="CorpodetextoChar"/>
    <w:link w:val="001-TITULO"/>
    <w:rsid w:val="00D0562F"/>
    <w:rPr>
      <w:rFonts w:asciiTheme="majorHAnsi" w:eastAsia="Times New Roman" w:hAnsiTheme="majorHAnsi" w:cstheme="minorHAnsi"/>
      <w:b/>
      <w:bCs/>
      <w:caps/>
      <w:noProof/>
      <w:w w:val="80"/>
      <w:sz w:val="24"/>
      <w:szCs w:val="24"/>
      <w:lang w:eastAsia="pt-BR"/>
    </w:rPr>
  </w:style>
  <w:style w:type="paragraph" w:customStyle="1" w:styleId="002-TITULO">
    <w:name w:val="002 - TITULO"/>
    <w:basedOn w:val="ABNT-TEXTO"/>
    <w:next w:val="ABNT-TEXTO"/>
    <w:link w:val="002-TITULOChar"/>
    <w:rsid w:val="00D0562F"/>
    <w:pPr>
      <w:spacing w:before="851" w:after="851"/>
    </w:pPr>
    <w:rPr>
      <w:rFonts w:asciiTheme="majorHAnsi" w:hAnsiTheme="majorHAnsi" w:cstheme="majorHAnsi"/>
      <w:bCs/>
      <w:caps/>
    </w:rPr>
  </w:style>
  <w:style w:type="character" w:customStyle="1" w:styleId="002-TITULOChar">
    <w:name w:val="002 - TITULO Char"/>
    <w:basedOn w:val="Fontepargpadro"/>
    <w:link w:val="002-TITULO"/>
    <w:rsid w:val="00D0562F"/>
    <w:rPr>
      <w:rFonts w:asciiTheme="majorHAnsi" w:eastAsia="Times New Roman" w:hAnsiTheme="majorHAnsi" w:cstheme="majorHAnsi"/>
      <w:caps/>
      <w:w w:val="85"/>
      <w:sz w:val="24"/>
      <w:szCs w:val="21"/>
      <w:lang w:eastAsia="pt-BR"/>
    </w:rPr>
  </w:style>
  <w:style w:type="table" w:styleId="TabeladeGradeClara">
    <w:name w:val="Grid Table Light"/>
    <w:basedOn w:val="Tabelanormal"/>
    <w:uiPriority w:val="40"/>
    <w:rsid w:val="00B32044"/>
    <w:pPr>
      <w:spacing w:after="0" w:line="240" w:lineRule="auto"/>
    </w:pPr>
    <w:rPr>
      <w:rFonts w:eastAsia="Times New Roman"/>
      <w:kern w:val="2"/>
      <w14:ligatures w14:val="standardContextu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tulo21">
    <w:name w:val="Título 21"/>
    <w:rsid w:val="0010486A"/>
    <w:pPr>
      <w:spacing w:after="200" w:line="276" w:lineRule="auto"/>
    </w:pPr>
    <w:rPr>
      <w:rFonts w:ascii="Times New Roman" w:eastAsiaTheme="majorEastAsia" w:hAnsi="Times New Roman" w:cs="Times New Roman"/>
      <w:b/>
      <w:sz w:val="24"/>
      <w:lang w:eastAsia="pt-BR"/>
    </w:rPr>
  </w:style>
  <w:style w:type="paragraph" w:customStyle="1" w:styleId="Corpodotexto">
    <w:name w:val="Corpo do texto"/>
    <w:rsid w:val="0010486A"/>
    <w:pPr>
      <w:spacing w:after="200" w:line="276" w:lineRule="auto"/>
    </w:pPr>
    <w:rPr>
      <w:rFonts w:ascii="Times New Roman" w:eastAsiaTheme="majorEastAsia" w:hAnsi="Times New Roman" w:cs="Times New Roman"/>
      <w:sz w:val="24"/>
      <w:lang w:eastAsia="pt-BR"/>
    </w:rPr>
  </w:style>
  <w:style w:type="paragraph" w:customStyle="1" w:styleId="Ttulodetabela">
    <w:name w:val="Título de tabela"/>
    <w:rsid w:val="0010486A"/>
    <w:pPr>
      <w:spacing w:after="200" w:line="276" w:lineRule="auto"/>
    </w:pPr>
    <w:rPr>
      <w:rFonts w:ascii="Times New Roman" w:eastAsiaTheme="majorEastAsia" w:hAnsi="Times New Roman" w:cs="Times New Roman"/>
      <w:b/>
      <w:sz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8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1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93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60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4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7317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004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1872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3931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80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7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02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237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1964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290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67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6185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995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832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9632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1247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7338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526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7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662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561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665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0042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8410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435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4047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561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5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66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79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188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57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571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97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1.png"/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36B04-7444-4EAC-9595-4320D2F7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5255</Words>
  <Characters>28377</Characters>
  <Application>Microsoft Office Word</Application>
  <DocSecurity>0</DocSecurity>
  <Lines>236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Patrícia Aparecida Moreira de Almeida</dc:creator>
  <cp:keywords/>
  <dc:description/>
  <cp:lastModifiedBy>PABLO FERREIRA</cp:lastModifiedBy>
  <cp:revision>10</cp:revision>
  <cp:lastPrinted>2025-11-25T16:03:00Z</cp:lastPrinted>
  <dcterms:created xsi:type="dcterms:W3CDTF">2025-11-25T15:16:00Z</dcterms:created>
  <dcterms:modified xsi:type="dcterms:W3CDTF">2025-11-25T16:03:00Z</dcterms:modified>
</cp:coreProperties>
</file>